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901C6" w14:textId="11BB0272" w:rsidR="00FD28F7" w:rsidRPr="00FA21CD" w:rsidRDefault="00FD28F7" w:rsidP="00FF5CF9">
      <w:pPr>
        <w:jc w:val="center"/>
        <w:rPr>
          <w:rFonts w:ascii="Times New Roman" w:hAnsi="Times New Roman" w:cs="Times New Roman"/>
        </w:rPr>
      </w:pPr>
      <w:r w:rsidRPr="00FA21CD">
        <w:rPr>
          <w:rFonts w:ascii="Times New Roman" w:hAnsi="Times New Roman" w:cs="Times New Roman"/>
          <w:noProof/>
          <w:color w:val="000000"/>
        </w:rPr>
        <w:drawing>
          <wp:inline distT="0" distB="0" distL="0" distR="0" wp14:anchorId="3E4AE51A" wp14:editId="5A43EB0A">
            <wp:extent cx="3928110" cy="1158875"/>
            <wp:effectExtent l="0" t="0" r="8890" b="9525"/>
            <wp:docPr id="1" name="Picture 1" descr="https://lh4.googleusercontent.com/wIsd7gYH-UNRdP4Zwk3GZM_0hHjpgc3kNzT8H9-06ftmEhRNGrAmMFLEM2cDdhfzj3KyC9FgNTc083fDf9nR6KpqtvT4UOqINBs1MuzGlDzN6ylfu0d_kPpnC5ficKu0mHHfEwFQSPjRmZwv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Isd7gYH-UNRdP4Zwk3GZM_0hHjpgc3kNzT8H9-06ftmEhRNGrAmMFLEM2cDdhfzj3KyC9FgNTc083fDf9nR6KpqtvT4UOqINBs1MuzGlDzN6ylfu0d_kPpnC5ficKu0mHHfEwFQSPjRmZwv7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8110" cy="1158875"/>
                    </a:xfrm>
                    <a:prstGeom prst="rect">
                      <a:avLst/>
                    </a:prstGeom>
                    <a:noFill/>
                    <a:ln>
                      <a:noFill/>
                    </a:ln>
                  </pic:spPr>
                </pic:pic>
              </a:graphicData>
            </a:graphic>
          </wp:inline>
        </w:drawing>
      </w:r>
    </w:p>
    <w:p w14:paraId="3605E10C" w14:textId="77777777" w:rsidR="00FD28F7" w:rsidRPr="00FA21CD" w:rsidRDefault="00FD28F7" w:rsidP="00FD28F7">
      <w:pPr>
        <w:rPr>
          <w:rFonts w:ascii="Times New Roman" w:eastAsia="Times New Roman" w:hAnsi="Times New Roman" w:cs="Times New Roman"/>
        </w:rPr>
      </w:pPr>
    </w:p>
    <w:p w14:paraId="1A975437" w14:textId="77777777" w:rsidR="00FD28F7" w:rsidRPr="00034C2D" w:rsidRDefault="00A62EF3" w:rsidP="00FD28F7">
      <w:pPr>
        <w:rPr>
          <w:rFonts w:ascii="Times New Roman" w:hAnsi="Times New Roman" w:cs="Times New Roman"/>
          <w:b/>
          <w:bCs/>
          <w:color w:val="000000"/>
        </w:rPr>
      </w:pPr>
      <w:r w:rsidRPr="00034C2D">
        <w:rPr>
          <w:rFonts w:ascii="Times New Roman" w:hAnsi="Times New Roman" w:cs="Times New Roman"/>
          <w:b/>
          <w:bCs/>
          <w:color w:val="000000"/>
        </w:rPr>
        <w:t xml:space="preserve">Erin Anagnost </w:t>
      </w:r>
    </w:p>
    <w:p w14:paraId="3A868711" w14:textId="2B6BE254" w:rsidR="00A62EF3" w:rsidRPr="00034C2D" w:rsidRDefault="00FF5CF9" w:rsidP="00FD28F7">
      <w:pPr>
        <w:rPr>
          <w:rFonts w:ascii="Times New Roman" w:hAnsi="Times New Roman" w:cs="Times New Roman"/>
        </w:rPr>
      </w:pPr>
      <w:r w:rsidRPr="00034C2D">
        <w:rPr>
          <w:rFonts w:ascii="Times New Roman" w:hAnsi="Times New Roman" w:cs="Times New Roman"/>
          <w:b/>
          <w:bCs/>
          <w:color w:val="000000"/>
        </w:rPr>
        <w:t xml:space="preserve">October 26, </w:t>
      </w:r>
      <w:r w:rsidR="00A62EF3" w:rsidRPr="00034C2D">
        <w:rPr>
          <w:rFonts w:ascii="Times New Roman" w:hAnsi="Times New Roman" w:cs="Times New Roman"/>
          <w:b/>
          <w:bCs/>
          <w:color w:val="000000"/>
        </w:rPr>
        <w:t>2018</w:t>
      </w:r>
    </w:p>
    <w:p w14:paraId="55F85CC8" w14:textId="77777777" w:rsidR="00FD28F7" w:rsidRPr="00034C2D" w:rsidRDefault="00A62EF3" w:rsidP="00FD28F7">
      <w:pPr>
        <w:rPr>
          <w:rFonts w:ascii="Times New Roman" w:hAnsi="Times New Roman" w:cs="Times New Roman"/>
        </w:rPr>
      </w:pPr>
      <w:r w:rsidRPr="00034C2D">
        <w:rPr>
          <w:rFonts w:ascii="Times New Roman" w:hAnsi="Times New Roman" w:cs="Times New Roman"/>
          <w:b/>
          <w:bCs/>
          <w:color w:val="000000"/>
        </w:rPr>
        <w:t>Kindergarten</w:t>
      </w:r>
      <w:r w:rsidR="00FD28F7" w:rsidRPr="00034C2D">
        <w:rPr>
          <w:rFonts w:ascii="Times New Roman" w:hAnsi="Times New Roman" w:cs="Times New Roman"/>
          <w:b/>
          <w:bCs/>
          <w:color w:val="000000"/>
        </w:rPr>
        <w:t>; S</w:t>
      </w:r>
      <w:r w:rsidRPr="00034C2D">
        <w:rPr>
          <w:rFonts w:ascii="Times New Roman" w:hAnsi="Times New Roman" w:cs="Times New Roman"/>
          <w:b/>
          <w:bCs/>
          <w:color w:val="000000"/>
        </w:rPr>
        <w:t>ocial Studies</w:t>
      </w:r>
      <w:r w:rsidR="00FD28F7" w:rsidRPr="00034C2D">
        <w:rPr>
          <w:rFonts w:ascii="Times New Roman" w:hAnsi="Times New Roman" w:cs="Times New Roman"/>
          <w:b/>
          <w:bCs/>
          <w:color w:val="000000"/>
        </w:rPr>
        <w:t>;</w:t>
      </w:r>
      <w:r w:rsidRPr="00034C2D">
        <w:rPr>
          <w:rFonts w:ascii="Times New Roman" w:hAnsi="Times New Roman" w:cs="Times New Roman"/>
          <w:b/>
          <w:bCs/>
          <w:color w:val="000000"/>
        </w:rPr>
        <w:t xml:space="preserve"> </w:t>
      </w:r>
      <w:r w:rsidR="006073F5" w:rsidRPr="00034C2D">
        <w:rPr>
          <w:rFonts w:ascii="Times New Roman" w:hAnsi="Times New Roman" w:cs="Times New Roman"/>
          <w:b/>
          <w:bCs/>
          <w:color w:val="000000"/>
        </w:rPr>
        <w:t>The Science of Pumpkins</w:t>
      </w:r>
      <w:r w:rsidR="00FD28F7" w:rsidRPr="00034C2D">
        <w:rPr>
          <w:rFonts w:ascii="Times New Roman" w:hAnsi="Times New Roman" w:cs="Times New Roman"/>
          <w:b/>
          <w:bCs/>
          <w:color w:val="000000"/>
        </w:rPr>
        <w:t xml:space="preserve">; </w:t>
      </w:r>
      <w:r w:rsidR="008675E5" w:rsidRPr="00034C2D">
        <w:rPr>
          <w:rFonts w:ascii="Times New Roman" w:hAnsi="Times New Roman" w:cs="Times New Roman"/>
          <w:b/>
          <w:bCs/>
          <w:color w:val="000000"/>
        </w:rPr>
        <w:t>60</w:t>
      </w:r>
      <w:r w:rsidRPr="00034C2D">
        <w:rPr>
          <w:rFonts w:ascii="Times New Roman" w:hAnsi="Times New Roman" w:cs="Times New Roman"/>
          <w:b/>
          <w:bCs/>
          <w:color w:val="000000"/>
        </w:rPr>
        <w:t xml:space="preserve"> minutes</w:t>
      </w:r>
    </w:p>
    <w:p w14:paraId="340C5B0B" w14:textId="77777777" w:rsidR="00FD28F7" w:rsidRPr="00034C2D" w:rsidRDefault="00A62EF3" w:rsidP="00FD28F7">
      <w:pPr>
        <w:rPr>
          <w:rFonts w:ascii="Times New Roman" w:hAnsi="Times New Roman" w:cs="Times New Roman"/>
        </w:rPr>
      </w:pPr>
      <w:r w:rsidRPr="00034C2D">
        <w:rPr>
          <w:rFonts w:ascii="Times New Roman" w:hAnsi="Times New Roman" w:cs="Times New Roman"/>
          <w:b/>
          <w:bCs/>
          <w:color w:val="000000"/>
        </w:rPr>
        <w:t>Donegan Elementary</w:t>
      </w:r>
      <w:r w:rsidR="00FD28F7" w:rsidRPr="00034C2D">
        <w:rPr>
          <w:rFonts w:ascii="Times New Roman" w:hAnsi="Times New Roman" w:cs="Times New Roman"/>
          <w:b/>
          <w:bCs/>
          <w:color w:val="000000"/>
        </w:rPr>
        <w:t xml:space="preserve">; </w:t>
      </w:r>
      <w:r w:rsidRPr="00034C2D">
        <w:rPr>
          <w:rFonts w:ascii="Times New Roman" w:hAnsi="Times New Roman" w:cs="Times New Roman"/>
          <w:b/>
          <w:bCs/>
          <w:color w:val="000000"/>
        </w:rPr>
        <w:t xml:space="preserve">Mrs. </w:t>
      </w:r>
      <w:proofErr w:type="spellStart"/>
      <w:r w:rsidRPr="00034C2D">
        <w:rPr>
          <w:rFonts w:ascii="Times New Roman" w:hAnsi="Times New Roman" w:cs="Times New Roman"/>
          <w:b/>
          <w:bCs/>
          <w:color w:val="000000"/>
        </w:rPr>
        <w:t>Carrodo</w:t>
      </w:r>
      <w:proofErr w:type="spellEnd"/>
    </w:p>
    <w:p w14:paraId="590D8E89" w14:textId="77777777" w:rsidR="00FD28F7" w:rsidRPr="00034C2D" w:rsidRDefault="00FD28F7" w:rsidP="00FD28F7">
      <w:pPr>
        <w:rPr>
          <w:rFonts w:ascii="Times New Roman" w:eastAsia="Times New Roman" w:hAnsi="Times New Roman" w:cs="Times New Roman"/>
        </w:rPr>
      </w:pPr>
    </w:p>
    <w:p w14:paraId="7821F9EE" w14:textId="77777777" w:rsidR="00FD28F7" w:rsidRPr="00034C2D" w:rsidRDefault="00FD28F7" w:rsidP="00FD28F7">
      <w:pPr>
        <w:rPr>
          <w:rFonts w:ascii="Times New Roman" w:hAnsi="Times New Roman" w:cs="Times New Roman"/>
          <w:i/>
        </w:rPr>
      </w:pPr>
      <w:r w:rsidRPr="00034C2D">
        <w:rPr>
          <w:rFonts w:ascii="Times New Roman" w:hAnsi="Times New Roman" w:cs="Times New Roman"/>
          <w:b/>
          <w:bCs/>
          <w:color w:val="000000"/>
          <w:u w:val="single"/>
        </w:rPr>
        <w:t>Big Idea</w:t>
      </w:r>
      <w:r w:rsidR="0018233D" w:rsidRPr="00034C2D">
        <w:rPr>
          <w:rFonts w:ascii="Times New Roman" w:hAnsi="Times New Roman" w:cs="Times New Roman"/>
          <w:b/>
          <w:bCs/>
          <w:color w:val="000000"/>
          <w:u w:val="single"/>
        </w:rPr>
        <w:t>:</w:t>
      </w:r>
      <w:r w:rsidR="008675E5" w:rsidRPr="00034C2D">
        <w:rPr>
          <w:rFonts w:ascii="Times New Roman" w:hAnsi="Times New Roman" w:cs="Times New Roman"/>
          <w:b/>
          <w:bCs/>
          <w:color w:val="000000"/>
          <w:u w:val="single"/>
        </w:rPr>
        <w:t xml:space="preserve"> </w:t>
      </w:r>
      <w:r w:rsidR="008675E5" w:rsidRPr="00034C2D">
        <w:rPr>
          <w:rFonts w:ascii="Times New Roman" w:hAnsi="Times New Roman" w:cs="Times New Roman"/>
          <w:bCs/>
          <w:i/>
          <w:color w:val="000000"/>
        </w:rPr>
        <w:t>The life cycle of a fall favorite, pumpkins!</w:t>
      </w:r>
    </w:p>
    <w:p w14:paraId="4A7E0956" w14:textId="77777777" w:rsidR="00FD28F7" w:rsidRPr="00034C2D" w:rsidRDefault="00FD28F7" w:rsidP="00FD28F7">
      <w:pPr>
        <w:rPr>
          <w:rFonts w:ascii="Times New Roman" w:eastAsia="Times New Roman" w:hAnsi="Times New Roman" w:cs="Times New Roman"/>
        </w:rPr>
      </w:pPr>
    </w:p>
    <w:p w14:paraId="041D87CF" w14:textId="28AF3F4F" w:rsidR="00914D94" w:rsidRPr="00034C2D" w:rsidRDefault="00FD28F7" w:rsidP="00914D94">
      <w:pPr>
        <w:rPr>
          <w:rFonts w:ascii="Times New Roman" w:eastAsia="Times New Roman" w:hAnsi="Times New Roman" w:cs="Times New Roman"/>
        </w:rPr>
      </w:pPr>
      <w:r w:rsidRPr="00034C2D">
        <w:rPr>
          <w:rFonts w:ascii="Times New Roman" w:hAnsi="Times New Roman" w:cs="Times New Roman"/>
          <w:b/>
          <w:bCs/>
          <w:color w:val="000000"/>
          <w:u w:val="single"/>
        </w:rPr>
        <w:t>Pennsylvania State Standard</w:t>
      </w:r>
      <w:r w:rsidR="00A673E5">
        <w:rPr>
          <w:rFonts w:ascii="Times New Roman" w:hAnsi="Times New Roman" w:cs="Times New Roman"/>
          <w:b/>
          <w:bCs/>
          <w:color w:val="000000"/>
          <w:u w:val="single"/>
        </w:rPr>
        <w:t>s</w:t>
      </w:r>
      <w:r w:rsidRPr="00034C2D">
        <w:rPr>
          <w:rFonts w:ascii="Times New Roman" w:hAnsi="Times New Roman" w:cs="Times New Roman"/>
          <w:b/>
          <w:bCs/>
          <w:color w:val="000000"/>
          <w:u w:val="single"/>
        </w:rPr>
        <w:t>:</w:t>
      </w:r>
      <w:r w:rsidR="00A673E5">
        <w:rPr>
          <w:rFonts w:ascii="Times New Roman" w:eastAsia="Times New Roman" w:hAnsi="Times New Roman" w:cs="Times New Roman"/>
        </w:rPr>
        <w:t xml:space="preserve"> </w:t>
      </w:r>
      <w:r w:rsidR="00914D94" w:rsidRPr="00034C2D">
        <w:rPr>
          <w:rFonts w:ascii="Times New Roman" w:eastAsia="Times New Roman" w:hAnsi="Times New Roman" w:cs="Times New Roman"/>
        </w:rPr>
        <w:t>Kindergarten</w:t>
      </w:r>
    </w:p>
    <w:p w14:paraId="7BEFB762" w14:textId="77777777" w:rsidR="008675E5" w:rsidRPr="00034C2D" w:rsidRDefault="008675E5" w:rsidP="008675E5">
      <w:pPr>
        <w:spacing w:before="100" w:beforeAutospacing="1" w:after="100" w:afterAutospacing="1"/>
        <w:rPr>
          <w:rFonts w:ascii="Times New Roman" w:eastAsia="Times New Roman" w:hAnsi="Times New Roman" w:cs="Times New Roman"/>
          <w:b/>
          <w:bCs/>
        </w:rPr>
      </w:pPr>
      <w:r w:rsidRPr="00034C2D">
        <w:rPr>
          <w:rFonts w:ascii="Times New Roman" w:eastAsia="Times New Roman" w:hAnsi="Times New Roman" w:cs="Times New Roman"/>
          <w:b/>
          <w:bCs/>
        </w:rPr>
        <w:t xml:space="preserve">STANDARD AREA: 3.1 Biological Sciences </w:t>
      </w:r>
    </w:p>
    <w:p w14:paraId="365B2ABB" w14:textId="77777777" w:rsidR="008675E5" w:rsidRPr="00034C2D" w:rsidRDefault="008675E5" w:rsidP="008675E5">
      <w:pPr>
        <w:spacing w:before="100" w:beforeAutospacing="1" w:after="100" w:afterAutospacing="1"/>
        <w:rPr>
          <w:rFonts w:ascii="Times New Roman" w:eastAsia="Times New Roman" w:hAnsi="Times New Roman" w:cs="Times New Roman"/>
          <w:b/>
          <w:bCs/>
        </w:rPr>
      </w:pPr>
      <w:r w:rsidRPr="00034C2D">
        <w:rPr>
          <w:rFonts w:ascii="Times New Roman" w:eastAsia="Times New Roman" w:hAnsi="Times New Roman" w:cs="Times New Roman"/>
          <w:b/>
          <w:bCs/>
        </w:rPr>
        <w:t xml:space="preserve">3.1 K.A.3 </w:t>
      </w:r>
      <w:r w:rsidRPr="00034C2D">
        <w:rPr>
          <w:rFonts w:ascii="Times New Roman" w:eastAsia="Times New Roman" w:hAnsi="Times New Roman" w:cs="Times New Roman"/>
        </w:rPr>
        <w:t xml:space="preserve">Observe, compare, and describe stages of life cycles for plants and/or animals. </w:t>
      </w:r>
    </w:p>
    <w:p w14:paraId="628312C9" w14:textId="77777777" w:rsidR="008675E5" w:rsidRPr="00034C2D" w:rsidRDefault="008675E5" w:rsidP="008675E5">
      <w:pPr>
        <w:spacing w:before="100" w:beforeAutospacing="1" w:after="100" w:afterAutospacing="1"/>
        <w:rPr>
          <w:rFonts w:ascii="Times New Roman" w:eastAsia="Times New Roman" w:hAnsi="Times New Roman" w:cs="Times New Roman"/>
          <w:b/>
          <w:bCs/>
        </w:rPr>
      </w:pPr>
      <w:r w:rsidRPr="00034C2D">
        <w:rPr>
          <w:rFonts w:ascii="Times New Roman" w:eastAsia="Times New Roman" w:hAnsi="Times New Roman" w:cs="Times New Roman"/>
          <w:b/>
          <w:bCs/>
        </w:rPr>
        <w:t>STANDARD AREA: 1.2 Reading Informational Text</w:t>
      </w:r>
    </w:p>
    <w:p w14:paraId="59749477" w14:textId="77777777" w:rsidR="008675E5" w:rsidRPr="00034C2D" w:rsidRDefault="008675E5" w:rsidP="008675E5">
      <w:p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b/>
          <w:bCs/>
        </w:rPr>
        <w:t xml:space="preserve">1.2 </w:t>
      </w:r>
      <w:proofErr w:type="gramStart"/>
      <w:r w:rsidRPr="00034C2D">
        <w:rPr>
          <w:rFonts w:ascii="Times New Roman" w:eastAsia="Times New Roman" w:hAnsi="Times New Roman" w:cs="Times New Roman"/>
          <w:b/>
          <w:bCs/>
        </w:rPr>
        <w:t>K.A</w:t>
      </w:r>
      <w:proofErr w:type="gramEnd"/>
      <w:r w:rsidRPr="00034C2D">
        <w:rPr>
          <w:rFonts w:ascii="Times New Roman" w:eastAsia="Times New Roman" w:hAnsi="Times New Roman" w:cs="Times New Roman"/>
          <w:b/>
          <w:bCs/>
        </w:rPr>
        <w:t xml:space="preserve"> </w:t>
      </w:r>
      <w:r w:rsidRPr="00034C2D">
        <w:rPr>
          <w:rFonts w:ascii="Times New Roman" w:eastAsia="Times New Roman" w:hAnsi="Times New Roman" w:cs="Times New Roman"/>
        </w:rPr>
        <w:t xml:space="preserve">With prompting and support, identify the main idea and retell key details of a text. </w:t>
      </w:r>
    </w:p>
    <w:p w14:paraId="4E11498C" w14:textId="4E598E47" w:rsidR="00FD28F7" w:rsidRPr="00034C2D" w:rsidRDefault="00FD28F7" w:rsidP="00914D94">
      <w:pPr>
        <w:jc w:val="both"/>
        <w:rPr>
          <w:rFonts w:ascii="Times New Roman" w:hAnsi="Times New Roman" w:cs="Times New Roman"/>
          <w:b/>
          <w:bCs/>
          <w:color w:val="000000"/>
          <w:u w:val="single"/>
        </w:rPr>
      </w:pPr>
      <w:r w:rsidRPr="00034C2D">
        <w:rPr>
          <w:rFonts w:ascii="Times New Roman" w:hAnsi="Times New Roman" w:cs="Times New Roman"/>
          <w:b/>
          <w:bCs/>
          <w:color w:val="000000"/>
          <w:u w:val="single"/>
        </w:rPr>
        <w:t>Essential Questions</w:t>
      </w:r>
      <w:r w:rsidR="00914D94" w:rsidRPr="00034C2D">
        <w:rPr>
          <w:rFonts w:ascii="Times New Roman" w:hAnsi="Times New Roman" w:cs="Times New Roman"/>
          <w:b/>
          <w:bCs/>
          <w:color w:val="000000"/>
          <w:u w:val="single"/>
        </w:rPr>
        <w:t xml:space="preserve">: </w:t>
      </w:r>
    </w:p>
    <w:p w14:paraId="5CB422D7" w14:textId="5F220A37" w:rsidR="00FF5CF9" w:rsidRPr="00034C2D" w:rsidRDefault="00117A08" w:rsidP="00914D94">
      <w:pPr>
        <w:jc w:val="both"/>
        <w:rPr>
          <w:rFonts w:ascii="Times New Roman" w:hAnsi="Times New Roman" w:cs="Times New Roman"/>
          <w:color w:val="000000"/>
        </w:rPr>
      </w:pPr>
      <w:r w:rsidRPr="00034C2D">
        <w:rPr>
          <w:rFonts w:ascii="Times New Roman" w:hAnsi="Times New Roman" w:cs="Times New Roman"/>
          <w:color w:val="000000"/>
        </w:rPr>
        <w:t>What is the life cycle of a pumpkin?</w:t>
      </w:r>
    </w:p>
    <w:p w14:paraId="37EEB7B9" w14:textId="77777777" w:rsidR="00117A08" w:rsidRPr="00034C2D" w:rsidRDefault="00117A08" w:rsidP="00914D94">
      <w:pPr>
        <w:jc w:val="both"/>
        <w:rPr>
          <w:rFonts w:ascii="Times New Roman" w:hAnsi="Times New Roman" w:cs="Times New Roman"/>
          <w:color w:val="000000"/>
        </w:rPr>
      </w:pPr>
    </w:p>
    <w:p w14:paraId="01BA15B2" w14:textId="77777777" w:rsidR="00FD28F7" w:rsidRPr="00034C2D" w:rsidRDefault="00FD28F7" w:rsidP="00FD28F7">
      <w:pPr>
        <w:jc w:val="both"/>
        <w:rPr>
          <w:rFonts w:ascii="Times New Roman" w:hAnsi="Times New Roman" w:cs="Times New Roman"/>
        </w:rPr>
      </w:pPr>
      <w:r w:rsidRPr="00034C2D">
        <w:rPr>
          <w:rFonts w:ascii="Times New Roman" w:hAnsi="Times New Roman" w:cs="Times New Roman"/>
          <w:b/>
          <w:bCs/>
          <w:color w:val="000000"/>
          <w:u w:val="single"/>
        </w:rPr>
        <w:t xml:space="preserve">Specific Student Objectives/Learning Outcomes (Blooms’ Taxonomy): </w:t>
      </w:r>
    </w:p>
    <w:p w14:paraId="5ADEF407" w14:textId="77777777" w:rsidR="00FD28F7" w:rsidRPr="00034C2D" w:rsidRDefault="00FD28F7" w:rsidP="00FD28F7">
      <w:pPr>
        <w:rPr>
          <w:rFonts w:ascii="Times New Roman" w:eastAsia="Times New Roman" w:hAnsi="Times New Roman" w:cs="Times New Roman"/>
        </w:rPr>
      </w:pPr>
    </w:p>
    <w:p w14:paraId="36448A63" w14:textId="2A5CCD50" w:rsidR="00FD28F7" w:rsidRPr="00034C2D" w:rsidRDefault="00FD28F7" w:rsidP="00FD28F7">
      <w:pPr>
        <w:ind w:left="720"/>
        <w:jc w:val="both"/>
        <w:rPr>
          <w:rFonts w:ascii="Times New Roman" w:hAnsi="Times New Roman" w:cs="Times New Roman"/>
        </w:rPr>
      </w:pPr>
      <w:r w:rsidRPr="00034C2D">
        <w:rPr>
          <w:rFonts w:ascii="Times New Roman" w:hAnsi="Times New Roman" w:cs="Times New Roman"/>
          <w:b/>
          <w:bCs/>
          <w:color w:val="000000"/>
          <w:u w:val="single"/>
        </w:rPr>
        <w:t>All Students</w:t>
      </w:r>
      <w:r w:rsidRPr="00034C2D">
        <w:rPr>
          <w:rFonts w:ascii="Times New Roman" w:hAnsi="Times New Roman" w:cs="Times New Roman"/>
          <w:color w:val="000000"/>
        </w:rPr>
        <w:t xml:space="preserve">: All of the students will </w:t>
      </w:r>
      <w:r w:rsidR="00C83903">
        <w:rPr>
          <w:rFonts w:ascii="Times New Roman" w:hAnsi="Times New Roman" w:cs="Times New Roman"/>
          <w:color w:val="000000"/>
          <w:u w:val="single"/>
        </w:rPr>
        <w:t>sort</w:t>
      </w:r>
      <w:r w:rsidR="00117A08" w:rsidRPr="00034C2D">
        <w:rPr>
          <w:rFonts w:ascii="Times New Roman" w:hAnsi="Times New Roman" w:cs="Times New Roman"/>
          <w:color w:val="000000"/>
        </w:rPr>
        <w:t xml:space="preserve"> the life cycle of a pumpkin.</w:t>
      </w:r>
    </w:p>
    <w:p w14:paraId="7E7DBA46" w14:textId="7DA399BF" w:rsidR="00FD28F7" w:rsidRPr="00034C2D" w:rsidRDefault="00FD28F7" w:rsidP="00694BDC">
      <w:pPr>
        <w:ind w:left="720"/>
        <w:rPr>
          <w:rFonts w:ascii="Times New Roman" w:hAnsi="Times New Roman" w:cs="Times New Roman"/>
        </w:rPr>
      </w:pPr>
      <w:r w:rsidRPr="00034C2D">
        <w:rPr>
          <w:rFonts w:ascii="Times New Roman" w:hAnsi="Times New Roman" w:cs="Times New Roman"/>
          <w:b/>
          <w:bCs/>
          <w:color w:val="000000"/>
          <w:u w:val="single"/>
        </w:rPr>
        <w:t>Some Students</w:t>
      </w:r>
      <w:r w:rsidRPr="00034C2D">
        <w:rPr>
          <w:rFonts w:ascii="Times New Roman" w:hAnsi="Times New Roman" w:cs="Times New Roman"/>
          <w:color w:val="000000"/>
        </w:rPr>
        <w:t>: In addition, some students wil</w:t>
      </w:r>
      <w:r w:rsidR="00694BDC" w:rsidRPr="00034C2D">
        <w:rPr>
          <w:rFonts w:ascii="Times New Roman" w:hAnsi="Times New Roman" w:cs="Times New Roman"/>
          <w:color w:val="000000"/>
        </w:rPr>
        <w:t xml:space="preserve">l </w:t>
      </w:r>
      <w:r w:rsidR="00117A08" w:rsidRPr="00034C2D">
        <w:rPr>
          <w:rFonts w:ascii="Times New Roman" w:hAnsi="Times New Roman" w:cs="Times New Roman"/>
          <w:color w:val="000000"/>
          <w:u w:val="single"/>
        </w:rPr>
        <w:t>correctly sequence</w:t>
      </w:r>
      <w:r w:rsidR="00117A08" w:rsidRPr="00034C2D">
        <w:rPr>
          <w:rFonts w:ascii="Times New Roman" w:hAnsi="Times New Roman" w:cs="Times New Roman"/>
          <w:color w:val="000000"/>
        </w:rPr>
        <w:t xml:space="preserve"> the pictures of the pumpkin life cycle.</w:t>
      </w:r>
    </w:p>
    <w:p w14:paraId="3860061E" w14:textId="79931E0F" w:rsidR="00FD28F7" w:rsidRPr="00034C2D" w:rsidRDefault="00FD28F7" w:rsidP="00FD28F7">
      <w:pPr>
        <w:ind w:left="720"/>
        <w:jc w:val="both"/>
        <w:rPr>
          <w:rFonts w:ascii="Times New Roman" w:hAnsi="Times New Roman" w:cs="Times New Roman"/>
        </w:rPr>
      </w:pPr>
      <w:r w:rsidRPr="00034C2D">
        <w:rPr>
          <w:rFonts w:ascii="Times New Roman" w:hAnsi="Times New Roman" w:cs="Times New Roman"/>
          <w:b/>
          <w:bCs/>
          <w:color w:val="000000"/>
          <w:u w:val="single"/>
        </w:rPr>
        <w:t>Few Students</w:t>
      </w:r>
      <w:r w:rsidRPr="00034C2D">
        <w:rPr>
          <w:rFonts w:ascii="Times New Roman" w:hAnsi="Times New Roman" w:cs="Times New Roman"/>
          <w:b/>
          <w:bCs/>
          <w:color w:val="000000"/>
        </w:rPr>
        <w:t>:</w:t>
      </w:r>
      <w:r w:rsidRPr="00034C2D">
        <w:rPr>
          <w:rFonts w:ascii="Times New Roman" w:hAnsi="Times New Roman" w:cs="Times New Roman"/>
          <w:color w:val="000000"/>
        </w:rPr>
        <w:t xml:space="preserve"> In addition, a few students will</w:t>
      </w:r>
      <w:r w:rsidR="00117A08" w:rsidRPr="00034C2D">
        <w:rPr>
          <w:rFonts w:ascii="Times New Roman" w:hAnsi="Times New Roman" w:cs="Times New Roman"/>
          <w:color w:val="000000"/>
        </w:rPr>
        <w:t xml:space="preserve"> </w:t>
      </w:r>
      <w:r w:rsidR="00117A08" w:rsidRPr="00034C2D">
        <w:rPr>
          <w:rFonts w:ascii="Times New Roman" w:hAnsi="Times New Roman" w:cs="Times New Roman"/>
          <w:color w:val="000000"/>
          <w:u w:val="single"/>
        </w:rPr>
        <w:t>compare</w:t>
      </w:r>
      <w:r w:rsidR="00117A08" w:rsidRPr="00034C2D">
        <w:rPr>
          <w:rFonts w:ascii="Times New Roman" w:hAnsi="Times New Roman" w:cs="Times New Roman"/>
          <w:color w:val="000000"/>
        </w:rPr>
        <w:t xml:space="preserve"> the life cycle of the pumpkin to other plants and living things.</w:t>
      </w:r>
    </w:p>
    <w:p w14:paraId="56D77BF2" w14:textId="77777777" w:rsidR="00FD28F7" w:rsidRPr="00034C2D" w:rsidRDefault="00FD28F7" w:rsidP="00FD28F7">
      <w:pPr>
        <w:rPr>
          <w:rFonts w:ascii="Times New Roman" w:eastAsia="Times New Roman" w:hAnsi="Times New Roman" w:cs="Times New Roman"/>
        </w:rPr>
      </w:pPr>
    </w:p>
    <w:p w14:paraId="23BAE4F5" w14:textId="77777777" w:rsidR="00FD28F7" w:rsidRPr="00034C2D" w:rsidRDefault="00FD28F7" w:rsidP="00FD28F7">
      <w:pPr>
        <w:rPr>
          <w:rFonts w:ascii="Times New Roman" w:hAnsi="Times New Roman" w:cs="Times New Roman"/>
        </w:rPr>
      </w:pPr>
      <w:r w:rsidRPr="00034C2D">
        <w:rPr>
          <w:rFonts w:ascii="Times New Roman" w:hAnsi="Times New Roman" w:cs="Times New Roman"/>
          <w:b/>
          <w:bCs/>
          <w:color w:val="000000"/>
          <w:u w:val="single"/>
        </w:rPr>
        <w:t>Specific Vocabulary Taught:</w:t>
      </w:r>
    </w:p>
    <w:p w14:paraId="53EE5003" w14:textId="77777777" w:rsidR="00FD28F7" w:rsidRPr="00034C2D" w:rsidRDefault="00FD28F7" w:rsidP="00FD28F7">
      <w:pPr>
        <w:rPr>
          <w:rFonts w:ascii="Times New Roman" w:eastAsia="Times New Roman" w:hAnsi="Times New Roman" w:cs="Times New Roman"/>
        </w:rPr>
      </w:pPr>
    </w:p>
    <w:p w14:paraId="78806817" w14:textId="200E165C" w:rsidR="00FD28F7" w:rsidRPr="00034C2D" w:rsidRDefault="00FD28F7" w:rsidP="00FD28F7">
      <w:pPr>
        <w:ind w:left="720"/>
        <w:rPr>
          <w:rFonts w:ascii="Times New Roman" w:hAnsi="Times New Roman" w:cs="Times New Roman"/>
        </w:rPr>
      </w:pPr>
      <w:r w:rsidRPr="00034C2D">
        <w:rPr>
          <w:rFonts w:ascii="Times New Roman" w:hAnsi="Times New Roman" w:cs="Times New Roman"/>
          <w:b/>
          <w:bCs/>
          <w:color w:val="000000"/>
          <w:u w:val="single"/>
        </w:rPr>
        <w:t>All Students</w:t>
      </w:r>
      <w:r w:rsidRPr="00034C2D">
        <w:rPr>
          <w:rFonts w:ascii="Times New Roman" w:hAnsi="Times New Roman" w:cs="Times New Roman"/>
          <w:b/>
          <w:bCs/>
          <w:color w:val="000000"/>
        </w:rPr>
        <w:t>:</w:t>
      </w:r>
      <w:r w:rsidRPr="00034C2D">
        <w:rPr>
          <w:rFonts w:ascii="Times New Roman" w:hAnsi="Times New Roman" w:cs="Times New Roman"/>
          <w:color w:val="000000"/>
        </w:rPr>
        <w:t xml:space="preserve"> </w:t>
      </w:r>
      <w:r w:rsidR="004C620F" w:rsidRPr="00034C2D">
        <w:rPr>
          <w:rFonts w:ascii="Times New Roman" w:hAnsi="Times New Roman" w:cs="Times New Roman"/>
          <w:color w:val="000000"/>
        </w:rPr>
        <w:t xml:space="preserve">seed, sprout, plant, flower, pumpkin, </w:t>
      </w:r>
    </w:p>
    <w:p w14:paraId="712634DC" w14:textId="4A4CAE3B" w:rsidR="00FD28F7" w:rsidRPr="00034C2D" w:rsidRDefault="00FD28F7" w:rsidP="00FD28F7">
      <w:pPr>
        <w:ind w:firstLine="720"/>
        <w:rPr>
          <w:rFonts w:ascii="Times New Roman" w:hAnsi="Times New Roman" w:cs="Times New Roman"/>
        </w:rPr>
      </w:pPr>
      <w:r w:rsidRPr="00034C2D">
        <w:rPr>
          <w:rFonts w:ascii="Times New Roman" w:hAnsi="Times New Roman" w:cs="Times New Roman"/>
          <w:b/>
          <w:bCs/>
          <w:color w:val="000000"/>
          <w:u w:val="single"/>
        </w:rPr>
        <w:t>Some Students</w:t>
      </w:r>
      <w:r w:rsidRPr="00034C2D">
        <w:rPr>
          <w:rFonts w:ascii="Times New Roman" w:hAnsi="Times New Roman" w:cs="Times New Roman"/>
          <w:b/>
          <w:bCs/>
          <w:color w:val="000000"/>
        </w:rPr>
        <w:t>:</w:t>
      </w:r>
      <w:r w:rsidRPr="00034C2D">
        <w:rPr>
          <w:rFonts w:ascii="Times New Roman" w:hAnsi="Times New Roman" w:cs="Times New Roman"/>
          <w:color w:val="000000"/>
        </w:rPr>
        <w:t xml:space="preserve"> </w:t>
      </w:r>
      <w:r w:rsidR="004C620F" w:rsidRPr="00034C2D">
        <w:rPr>
          <w:rFonts w:ascii="Times New Roman" w:hAnsi="Times New Roman" w:cs="Times New Roman"/>
          <w:color w:val="000000"/>
        </w:rPr>
        <w:t>green pumpkin, orange pumpkin</w:t>
      </w:r>
    </w:p>
    <w:p w14:paraId="61C6DB86" w14:textId="2813B284" w:rsidR="00FD28F7" w:rsidRPr="00034C2D" w:rsidRDefault="00FD28F7" w:rsidP="00FD28F7">
      <w:pPr>
        <w:ind w:firstLine="720"/>
        <w:rPr>
          <w:rFonts w:ascii="Times New Roman" w:hAnsi="Times New Roman" w:cs="Times New Roman"/>
        </w:rPr>
      </w:pPr>
      <w:r w:rsidRPr="00034C2D">
        <w:rPr>
          <w:rFonts w:ascii="Times New Roman" w:hAnsi="Times New Roman" w:cs="Times New Roman"/>
          <w:b/>
          <w:bCs/>
          <w:color w:val="000000"/>
          <w:u w:val="single"/>
        </w:rPr>
        <w:t>Few Students</w:t>
      </w:r>
      <w:r w:rsidRPr="00034C2D">
        <w:rPr>
          <w:rFonts w:ascii="Times New Roman" w:hAnsi="Times New Roman" w:cs="Times New Roman"/>
          <w:b/>
          <w:bCs/>
          <w:color w:val="000000"/>
        </w:rPr>
        <w:t>:</w:t>
      </w:r>
      <w:r w:rsidR="004C620F" w:rsidRPr="00034C2D">
        <w:rPr>
          <w:rFonts w:ascii="Times New Roman" w:hAnsi="Times New Roman" w:cs="Times New Roman"/>
          <w:color w:val="000000"/>
        </w:rPr>
        <w:t xml:space="preserve"> ripe</w:t>
      </w:r>
    </w:p>
    <w:p w14:paraId="23C100F1" w14:textId="77777777" w:rsidR="00F44B73" w:rsidRDefault="00F44B73" w:rsidP="00FD28F7">
      <w:pPr>
        <w:jc w:val="both"/>
        <w:rPr>
          <w:rFonts w:ascii="Times New Roman" w:eastAsia="Times New Roman" w:hAnsi="Times New Roman" w:cs="Times New Roman"/>
        </w:rPr>
      </w:pPr>
    </w:p>
    <w:p w14:paraId="552A92BE" w14:textId="6DB3BF5B" w:rsidR="00FD28F7" w:rsidRPr="00034C2D" w:rsidRDefault="00FD28F7" w:rsidP="00FD28F7">
      <w:pPr>
        <w:jc w:val="both"/>
        <w:rPr>
          <w:rFonts w:ascii="Times New Roman" w:hAnsi="Times New Roman" w:cs="Times New Roman"/>
          <w:b/>
          <w:bCs/>
          <w:color w:val="000000"/>
        </w:rPr>
      </w:pPr>
      <w:r w:rsidRPr="00034C2D">
        <w:rPr>
          <w:rFonts w:ascii="Times New Roman" w:hAnsi="Times New Roman" w:cs="Times New Roman"/>
          <w:b/>
          <w:bCs/>
          <w:color w:val="000000"/>
          <w:u w:val="single"/>
        </w:rPr>
        <w:t>Instructional Materials:</w:t>
      </w:r>
      <w:r w:rsidRPr="00034C2D">
        <w:rPr>
          <w:rFonts w:ascii="Times New Roman" w:hAnsi="Times New Roman" w:cs="Times New Roman"/>
          <w:b/>
          <w:bCs/>
          <w:color w:val="000000"/>
        </w:rPr>
        <w:t xml:space="preserve"> </w:t>
      </w:r>
    </w:p>
    <w:p w14:paraId="4F215AD4" w14:textId="691DD2D5" w:rsidR="0067677E" w:rsidRPr="00034C2D" w:rsidRDefault="0067677E" w:rsidP="00FD28F7">
      <w:pPr>
        <w:jc w:val="both"/>
        <w:rPr>
          <w:rFonts w:ascii="Times New Roman" w:hAnsi="Times New Roman" w:cs="Times New Roman"/>
        </w:rPr>
      </w:pPr>
      <w:r w:rsidRPr="00034C2D">
        <w:rPr>
          <w:rFonts w:ascii="Times New Roman" w:hAnsi="Times New Roman" w:cs="Times New Roman"/>
        </w:rPr>
        <w:t xml:space="preserve">Pumpkin life cycle pictures/vocab, </w:t>
      </w:r>
      <w:r w:rsidRPr="00034C2D">
        <w:rPr>
          <w:rFonts w:ascii="Times New Roman" w:hAnsi="Times New Roman" w:cs="Times New Roman"/>
          <w:i/>
        </w:rPr>
        <w:t xml:space="preserve">Pumpkin </w:t>
      </w:r>
      <w:proofErr w:type="spellStart"/>
      <w:r w:rsidRPr="00034C2D">
        <w:rPr>
          <w:rFonts w:ascii="Times New Roman" w:hAnsi="Times New Roman" w:cs="Times New Roman"/>
          <w:i/>
        </w:rPr>
        <w:t>Pumpkin</w:t>
      </w:r>
      <w:proofErr w:type="spellEnd"/>
      <w:r w:rsidRPr="00034C2D">
        <w:rPr>
          <w:rFonts w:ascii="Times New Roman" w:hAnsi="Times New Roman" w:cs="Times New Roman"/>
          <w:i/>
        </w:rPr>
        <w:t xml:space="preserve"> </w:t>
      </w:r>
      <w:r w:rsidRPr="00034C2D">
        <w:rPr>
          <w:rFonts w:ascii="Times New Roman" w:hAnsi="Times New Roman" w:cs="Times New Roman"/>
        </w:rPr>
        <w:t xml:space="preserve">by Jeanne </w:t>
      </w:r>
      <w:proofErr w:type="spellStart"/>
      <w:r w:rsidRPr="00034C2D">
        <w:rPr>
          <w:rFonts w:ascii="Times New Roman" w:hAnsi="Times New Roman" w:cs="Times New Roman"/>
        </w:rPr>
        <w:t>Titherington</w:t>
      </w:r>
      <w:proofErr w:type="spellEnd"/>
      <w:r w:rsidRPr="00034C2D">
        <w:rPr>
          <w:rFonts w:ascii="Times New Roman" w:hAnsi="Times New Roman" w:cs="Times New Roman"/>
        </w:rPr>
        <w:t>, crayons, green yarn, glue/tape/staples</w:t>
      </w:r>
      <w:r w:rsidR="00034C2D">
        <w:rPr>
          <w:rFonts w:ascii="Times New Roman" w:hAnsi="Times New Roman" w:cs="Times New Roman"/>
        </w:rPr>
        <w:t>, chart paper</w:t>
      </w:r>
      <w:r w:rsidR="00CF3B39">
        <w:rPr>
          <w:rFonts w:ascii="Times New Roman" w:hAnsi="Times New Roman" w:cs="Times New Roman"/>
        </w:rPr>
        <w:t>, computer, projector, speakers</w:t>
      </w:r>
    </w:p>
    <w:p w14:paraId="5D4C707E" w14:textId="77777777" w:rsidR="00FD28F7" w:rsidRPr="00034C2D" w:rsidRDefault="00FD28F7" w:rsidP="00FD28F7">
      <w:pPr>
        <w:rPr>
          <w:rFonts w:ascii="Times New Roman" w:eastAsia="Times New Roman" w:hAnsi="Times New Roman" w:cs="Times New Roman"/>
        </w:rPr>
      </w:pPr>
    </w:p>
    <w:p w14:paraId="58847A13" w14:textId="77777777" w:rsidR="00FD28F7" w:rsidRPr="00034C2D" w:rsidRDefault="00FD28F7" w:rsidP="00FD28F7">
      <w:pPr>
        <w:rPr>
          <w:rFonts w:ascii="Times New Roman" w:hAnsi="Times New Roman" w:cs="Times New Roman"/>
        </w:rPr>
      </w:pPr>
      <w:r w:rsidRPr="00034C2D">
        <w:rPr>
          <w:rFonts w:ascii="Times New Roman" w:hAnsi="Times New Roman" w:cs="Times New Roman"/>
          <w:b/>
          <w:bCs/>
          <w:color w:val="000000"/>
          <w:u w:val="single"/>
        </w:rPr>
        <w:lastRenderedPageBreak/>
        <w:t>Procedure:</w:t>
      </w:r>
    </w:p>
    <w:p w14:paraId="6D4BFEBF" w14:textId="77777777" w:rsidR="00FD28F7" w:rsidRPr="00034C2D" w:rsidRDefault="00FD28F7" w:rsidP="00FD28F7">
      <w:pPr>
        <w:rPr>
          <w:rFonts w:ascii="Times New Roman" w:eastAsia="Times New Roman" w:hAnsi="Times New Roman" w:cs="Times New Roman"/>
        </w:rPr>
      </w:pPr>
    </w:p>
    <w:p w14:paraId="1778C90B" w14:textId="1F8AD6FF" w:rsidR="00427265" w:rsidRPr="00034C2D" w:rsidRDefault="00FD28F7" w:rsidP="00C33BD2">
      <w:pPr>
        <w:numPr>
          <w:ilvl w:val="0"/>
          <w:numId w:val="1"/>
        </w:numPr>
        <w:ind w:left="1080"/>
        <w:jc w:val="both"/>
        <w:textAlignment w:val="baseline"/>
        <w:rPr>
          <w:rFonts w:ascii="Times New Roman" w:hAnsi="Times New Roman" w:cs="Times New Roman"/>
          <w:b/>
          <w:bCs/>
          <w:color w:val="000000"/>
        </w:rPr>
      </w:pPr>
      <w:r w:rsidRPr="00034C2D">
        <w:rPr>
          <w:rFonts w:ascii="Times New Roman" w:hAnsi="Times New Roman" w:cs="Times New Roman"/>
          <w:b/>
          <w:bCs/>
          <w:color w:val="000000"/>
          <w:u w:val="single"/>
        </w:rPr>
        <w:t>Introduction:</w:t>
      </w:r>
      <w:r w:rsidRPr="00034C2D">
        <w:rPr>
          <w:rFonts w:ascii="Times New Roman" w:hAnsi="Times New Roman" w:cs="Times New Roman"/>
          <w:b/>
          <w:bCs/>
          <w:color w:val="000000"/>
        </w:rPr>
        <w:t xml:space="preserve"> </w:t>
      </w:r>
      <w:r w:rsidR="0067677E" w:rsidRPr="00034C2D">
        <w:rPr>
          <w:rFonts w:ascii="Times New Roman" w:hAnsi="Times New Roman" w:cs="Times New Roman"/>
          <w:bCs/>
          <w:color w:val="000000"/>
        </w:rPr>
        <w:t>Say “</w:t>
      </w:r>
      <w:r w:rsidR="00C83903">
        <w:rPr>
          <w:rFonts w:ascii="Times New Roman" w:hAnsi="Times New Roman" w:cs="Times New Roman"/>
          <w:bCs/>
          <w:color w:val="000000"/>
        </w:rPr>
        <w:t>Let’s have our row leaders pass out the white boards and markers.” Pause. “</w:t>
      </w:r>
      <w:r w:rsidR="0067677E" w:rsidRPr="00034C2D">
        <w:rPr>
          <w:rFonts w:ascii="Times New Roman" w:hAnsi="Times New Roman" w:cs="Times New Roman"/>
          <w:bCs/>
          <w:color w:val="000000"/>
        </w:rPr>
        <w:t>Tomorrow is our field trip to the pumpkin patch!</w:t>
      </w:r>
      <w:r w:rsidR="00C83903">
        <w:rPr>
          <w:rFonts w:ascii="Times New Roman" w:hAnsi="Times New Roman" w:cs="Times New Roman"/>
          <w:bCs/>
          <w:color w:val="000000"/>
        </w:rPr>
        <w:t xml:space="preserve">” Ask </w:t>
      </w:r>
      <w:r w:rsidR="0067677E" w:rsidRPr="00034C2D">
        <w:rPr>
          <w:rFonts w:ascii="Times New Roman" w:hAnsi="Times New Roman" w:cs="Times New Roman"/>
          <w:bCs/>
          <w:color w:val="000000"/>
        </w:rPr>
        <w:t xml:space="preserve">students to </w:t>
      </w:r>
      <w:r w:rsidR="00C83903">
        <w:rPr>
          <w:rFonts w:ascii="Times New Roman" w:hAnsi="Times New Roman" w:cs="Times New Roman"/>
          <w:bCs/>
          <w:color w:val="000000"/>
        </w:rPr>
        <w:t>draw</w:t>
      </w:r>
      <w:r w:rsidR="00034C2D" w:rsidRPr="00034C2D">
        <w:rPr>
          <w:rFonts w:ascii="Times New Roman" w:hAnsi="Times New Roman" w:cs="Times New Roman"/>
          <w:bCs/>
          <w:color w:val="000000"/>
        </w:rPr>
        <w:t>,</w:t>
      </w:r>
      <w:r w:rsidR="0067677E" w:rsidRPr="00034C2D">
        <w:rPr>
          <w:rFonts w:ascii="Times New Roman" w:hAnsi="Times New Roman" w:cs="Times New Roman"/>
          <w:bCs/>
          <w:color w:val="000000"/>
        </w:rPr>
        <w:t xml:space="preserve"> </w:t>
      </w:r>
      <w:r w:rsidR="00C83903">
        <w:rPr>
          <w:rFonts w:ascii="Times New Roman" w:hAnsi="Times New Roman" w:cs="Times New Roman"/>
          <w:bCs/>
          <w:color w:val="000000"/>
        </w:rPr>
        <w:t xml:space="preserve">“what do pumpkins look like in a pumpkin patch?” Take pictures of two of the </w:t>
      </w:r>
      <w:r w:rsidR="000061B5">
        <w:rPr>
          <w:rFonts w:ascii="Times New Roman" w:hAnsi="Times New Roman" w:cs="Times New Roman"/>
          <w:bCs/>
          <w:color w:val="000000"/>
        </w:rPr>
        <w:t xml:space="preserve">drawings to use as evidence. Put away the </w:t>
      </w:r>
      <w:proofErr w:type="spellStart"/>
      <w:r w:rsidR="000061B5">
        <w:rPr>
          <w:rFonts w:ascii="Times New Roman" w:hAnsi="Times New Roman" w:cs="Times New Roman"/>
          <w:bCs/>
          <w:color w:val="000000"/>
        </w:rPr>
        <w:t>whte</w:t>
      </w:r>
      <w:proofErr w:type="spellEnd"/>
      <w:r w:rsidR="000061B5">
        <w:rPr>
          <w:rFonts w:ascii="Times New Roman" w:hAnsi="Times New Roman" w:cs="Times New Roman"/>
          <w:bCs/>
          <w:color w:val="000000"/>
        </w:rPr>
        <w:t xml:space="preserve"> boards.</w:t>
      </w:r>
    </w:p>
    <w:p w14:paraId="0FC574F4" w14:textId="77777777" w:rsidR="00FD28F7" w:rsidRPr="00034C2D" w:rsidRDefault="00FD28F7" w:rsidP="00FD28F7">
      <w:pPr>
        <w:rPr>
          <w:rFonts w:ascii="Times New Roman" w:eastAsia="Times New Roman" w:hAnsi="Times New Roman" w:cs="Times New Roman"/>
        </w:rPr>
      </w:pPr>
    </w:p>
    <w:p w14:paraId="252472D5" w14:textId="1CC8229D" w:rsidR="00FB20E6" w:rsidRPr="00034C2D" w:rsidRDefault="00FD28F7" w:rsidP="00FB20E6">
      <w:pPr>
        <w:numPr>
          <w:ilvl w:val="0"/>
          <w:numId w:val="1"/>
        </w:numPr>
        <w:ind w:left="1080"/>
        <w:jc w:val="both"/>
        <w:textAlignment w:val="baseline"/>
        <w:rPr>
          <w:rFonts w:ascii="Times New Roman" w:hAnsi="Times New Roman" w:cs="Times New Roman"/>
          <w:b/>
          <w:bCs/>
          <w:color w:val="000000"/>
        </w:rPr>
      </w:pPr>
      <w:r w:rsidRPr="00034C2D">
        <w:rPr>
          <w:rFonts w:ascii="Times New Roman" w:hAnsi="Times New Roman" w:cs="Times New Roman"/>
          <w:b/>
          <w:bCs/>
          <w:color w:val="000000"/>
          <w:u w:val="single"/>
        </w:rPr>
        <w:t>Motivation:</w:t>
      </w:r>
      <w:r w:rsidRPr="00034C2D">
        <w:rPr>
          <w:rFonts w:ascii="Times New Roman" w:hAnsi="Times New Roman" w:cs="Times New Roman"/>
          <w:color w:val="000000"/>
        </w:rPr>
        <w:t xml:space="preserve"> </w:t>
      </w:r>
      <w:r w:rsidR="0067677E" w:rsidRPr="00034C2D">
        <w:rPr>
          <w:rFonts w:ascii="Times New Roman" w:hAnsi="Times New Roman" w:cs="Times New Roman"/>
          <w:color w:val="000000"/>
        </w:rPr>
        <w:t>Say, “Today, we are going learn about the life cycle of the pumpkins that we will see tomorrow at the pumpkin patch. I am going to read a story about pumpkins and during stations, we will make our own pumpkin life cycle”.</w:t>
      </w:r>
    </w:p>
    <w:p w14:paraId="3DFF98CB" w14:textId="77777777" w:rsidR="00FD28F7" w:rsidRPr="00034C2D" w:rsidRDefault="00FD28F7" w:rsidP="00FD28F7">
      <w:pPr>
        <w:rPr>
          <w:rFonts w:ascii="Times New Roman" w:eastAsia="Times New Roman" w:hAnsi="Times New Roman" w:cs="Times New Roman"/>
        </w:rPr>
      </w:pPr>
    </w:p>
    <w:p w14:paraId="2831594A" w14:textId="3766998A" w:rsidR="0067677E" w:rsidRPr="00034C2D" w:rsidRDefault="00FD28F7" w:rsidP="00451B3E">
      <w:pPr>
        <w:numPr>
          <w:ilvl w:val="0"/>
          <w:numId w:val="3"/>
        </w:numPr>
        <w:ind w:left="1080"/>
        <w:jc w:val="both"/>
        <w:textAlignment w:val="baseline"/>
        <w:rPr>
          <w:rFonts w:ascii="Times New Roman" w:hAnsi="Times New Roman" w:cs="Times New Roman"/>
          <w:b/>
          <w:bCs/>
          <w:color w:val="000000"/>
        </w:rPr>
      </w:pPr>
      <w:r w:rsidRPr="00034C2D">
        <w:rPr>
          <w:rFonts w:ascii="Times New Roman" w:hAnsi="Times New Roman" w:cs="Times New Roman"/>
          <w:b/>
          <w:bCs/>
          <w:color w:val="000000"/>
          <w:u w:val="single"/>
        </w:rPr>
        <w:t>Lesson Development</w:t>
      </w:r>
      <w:r w:rsidRPr="00034C2D">
        <w:rPr>
          <w:rFonts w:ascii="Times New Roman" w:hAnsi="Times New Roman" w:cs="Times New Roman"/>
          <w:color w:val="000000"/>
        </w:rPr>
        <w:t xml:space="preserve"> </w:t>
      </w:r>
    </w:p>
    <w:p w14:paraId="116CC5E3" w14:textId="22AB7EEF" w:rsidR="00117A08" w:rsidRPr="00034C2D" w:rsidRDefault="0067677E" w:rsidP="0067677E">
      <w:pPr>
        <w:pStyle w:val="ListParagraph"/>
        <w:numPr>
          <w:ilvl w:val="0"/>
          <w:numId w:val="8"/>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 xml:space="preserve">Whole group </w:t>
      </w:r>
      <w:r w:rsidR="00117A08" w:rsidRPr="00034C2D">
        <w:rPr>
          <w:rFonts w:ascii="Times New Roman" w:eastAsia="Times New Roman" w:hAnsi="Times New Roman" w:cs="Times New Roman"/>
        </w:rPr>
        <w:t>reading</w:t>
      </w:r>
      <w:r w:rsidRPr="00034C2D">
        <w:rPr>
          <w:rFonts w:ascii="Times New Roman" w:eastAsia="Times New Roman" w:hAnsi="Times New Roman" w:cs="Times New Roman"/>
        </w:rPr>
        <w:t xml:space="preserve"> </w:t>
      </w:r>
      <w:r w:rsidR="00117A08" w:rsidRPr="00034C2D">
        <w:rPr>
          <w:rFonts w:ascii="Times New Roman" w:eastAsia="Times New Roman" w:hAnsi="Times New Roman" w:cs="Times New Roman"/>
        </w:rPr>
        <w:t>of</w:t>
      </w:r>
      <w:r w:rsidRPr="00034C2D">
        <w:rPr>
          <w:rFonts w:ascii="Times New Roman" w:eastAsia="Times New Roman" w:hAnsi="Times New Roman" w:cs="Times New Roman"/>
        </w:rPr>
        <w:t xml:space="preserve"> </w:t>
      </w:r>
      <w:r w:rsidR="00117A08" w:rsidRPr="00034C2D">
        <w:rPr>
          <w:rFonts w:ascii="Times New Roman" w:eastAsia="Times New Roman" w:hAnsi="Times New Roman" w:cs="Times New Roman"/>
        </w:rPr>
        <w:t>Pumpkin,</w:t>
      </w:r>
      <w:r w:rsidRPr="00034C2D">
        <w:rPr>
          <w:rFonts w:ascii="Times New Roman" w:eastAsia="Times New Roman" w:hAnsi="Times New Roman" w:cs="Times New Roman"/>
        </w:rPr>
        <w:t xml:space="preserve"> </w:t>
      </w:r>
      <w:r w:rsidR="00117A08" w:rsidRPr="00034C2D">
        <w:rPr>
          <w:rFonts w:ascii="Times New Roman" w:eastAsia="Times New Roman" w:hAnsi="Times New Roman" w:cs="Times New Roman"/>
        </w:rPr>
        <w:t>Pumpkin</w:t>
      </w:r>
      <w:r w:rsidRPr="00034C2D">
        <w:rPr>
          <w:rFonts w:ascii="Times New Roman" w:eastAsia="Times New Roman" w:hAnsi="Times New Roman" w:cs="Times New Roman"/>
        </w:rPr>
        <w:t xml:space="preserve"> </w:t>
      </w:r>
      <w:r w:rsidR="00117A08" w:rsidRPr="00034C2D">
        <w:rPr>
          <w:rFonts w:ascii="Times New Roman" w:eastAsia="Times New Roman" w:hAnsi="Times New Roman" w:cs="Times New Roman"/>
        </w:rPr>
        <w:t>by</w:t>
      </w:r>
      <w:r w:rsidRPr="00034C2D">
        <w:rPr>
          <w:rFonts w:ascii="Times New Roman" w:eastAsia="Times New Roman" w:hAnsi="Times New Roman" w:cs="Times New Roman"/>
        </w:rPr>
        <w:t xml:space="preserve"> </w:t>
      </w:r>
      <w:r w:rsidR="00117A08" w:rsidRPr="00034C2D">
        <w:rPr>
          <w:rFonts w:ascii="Times New Roman" w:eastAsia="Times New Roman" w:hAnsi="Times New Roman" w:cs="Times New Roman"/>
        </w:rPr>
        <w:t>Jeanne</w:t>
      </w:r>
      <w:r w:rsidRPr="00034C2D">
        <w:rPr>
          <w:rFonts w:ascii="Times New Roman" w:eastAsia="Times New Roman" w:hAnsi="Times New Roman" w:cs="Times New Roman"/>
        </w:rPr>
        <w:t xml:space="preserve"> </w:t>
      </w:r>
      <w:proofErr w:type="spellStart"/>
      <w:r w:rsidR="00117A08" w:rsidRPr="00034C2D">
        <w:rPr>
          <w:rFonts w:ascii="Times New Roman" w:eastAsia="Times New Roman" w:hAnsi="Times New Roman" w:cs="Times New Roman"/>
        </w:rPr>
        <w:t>Titherington</w:t>
      </w:r>
      <w:proofErr w:type="spellEnd"/>
      <w:r w:rsidR="00117A08" w:rsidRPr="00034C2D">
        <w:rPr>
          <w:rFonts w:ascii="Times New Roman" w:eastAsia="Times New Roman" w:hAnsi="Times New Roman" w:cs="Times New Roman"/>
        </w:rPr>
        <w:t xml:space="preserve"> </w:t>
      </w:r>
    </w:p>
    <w:p w14:paraId="0FD85D6C" w14:textId="1A4542DC" w:rsidR="00451B3E" w:rsidRPr="00034C2D" w:rsidRDefault="00117A08" w:rsidP="00451B3E">
      <w:pPr>
        <w:pStyle w:val="ListParagraph"/>
        <w:numPr>
          <w:ilvl w:val="0"/>
          <w:numId w:val="8"/>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Sentence</w:t>
      </w:r>
      <w:r w:rsidR="00451B3E" w:rsidRPr="00034C2D">
        <w:rPr>
          <w:rFonts w:ascii="Times New Roman" w:eastAsia="Times New Roman" w:hAnsi="Times New Roman" w:cs="Times New Roman"/>
        </w:rPr>
        <w:t>s</w:t>
      </w:r>
      <w:r w:rsidRPr="00034C2D">
        <w:rPr>
          <w:rFonts w:ascii="Times New Roman" w:eastAsia="Times New Roman" w:hAnsi="Times New Roman" w:cs="Times New Roman"/>
        </w:rPr>
        <w:t xml:space="preserve"> telling the story are displayed. </w:t>
      </w:r>
      <w:r w:rsidR="00034C2D">
        <w:rPr>
          <w:rFonts w:ascii="Times New Roman" w:eastAsia="Times New Roman" w:hAnsi="Times New Roman" w:cs="Times New Roman"/>
        </w:rPr>
        <w:t>C</w:t>
      </w:r>
      <w:r w:rsidRPr="00034C2D">
        <w:rPr>
          <w:rFonts w:ascii="Times New Roman" w:eastAsia="Times New Roman" w:hAnsi="Times New Roman" w:cs="Times New Roman"/>
        </w:rPr>
        <w:t xml:space="preserve">ards with pictures </w:t>
      </w:r>
      <w:r w:rsidR="00034C2D">
        <w:rPr>
          <w:rFonts w:ascii="Times New Roman" w:eastAsia="Times New Roman" w:hAnsi="Times New Roman" w:cs="Times New Roman"/>
        </w:rPr>
        <w:t xml:space="preserve">will be presented </w:t>
      </w:r>
      <w:r w:rsidRPr="00034C2D">
        <w:rPr>
          <w:rFonts w:ascii="Times New Roman" w:eastAsia="Times New Roman" w:hAnsi="Times New Roman" w:cs="Times New Roman"/>
        </w:rPr>
        <w:t xml:space="preserve">to fill in the blanks and </w:t>
      </w:r>
      <w:r w:rsidR="00034C2D">
        <w:rPr>
          <w:rFonts w:ascii="Times New Roman" w:eastAsia="Times New Roman" w:hAnsi="Times New Roman" w:cs="Times New Roman"/>
        </w:rPr>
        <w:t xml:space="preserve">a few students </w:t>
      </w:r>
      <w:r w:rsidRPr="00034C2D">
        <w:rPr>
          <w:rFonts w:ascii="Times New Roman" w:eastAsia="Times New Roman" w:hAnsi="Times New Roman" w:cs="Times New Roman"/>
        </w:rPr>
        <w:t>are invited to come up and place them on the chart.</w:t>
      </w:r>
      <w:r w:rsidRPr="00034C2D">
        <w:rPr>
          <w:rFonts w:ascii="Times New Roman" w:eastAsia="Times New Roman" w:hAnsi="Times New Roman" w:cs="Times New Roman"/>
        </w:rPr>
        <w:br/>
        <w:t xml:space="preserve">Jamie planted a pumpkin </w:t>
      </w:r>
      <w:r w:rsidR="00451B3E" w:rsidRPr="00034C2D">
        <w:rPr>
          <w:rFonts w:ascii="Times New Roman" w:eastAsia="Times New Roman" w:hAnsi="Times New Roman" w:cs="Times New Roman"/>
          <w:b/>
          <w:u w:val="single"/>
        </w:rPr>
        <w:t>seed</w:t>
      </w:r>
      <w:r w:rsidRPr="00034C2D">
        <w:rPr>
          <w:rFonts w:ascii="Times New Roman" w:eastAsia="Times New Roman" w:hAnsi="Times New Roman" w:cs="Times New Roman"/>
        </w:rPr>
        <w:t>,</w:t>
      </w:r>
      <w:r w:rsidRPr="00034C2D">
        <w:rPr>
          <w:rFonts w:ascii="Times New Roman" w:eastAsia="Times New Roman" w:hAnsi="Times New Roman" w:cs="Times New Roman"/>
        </w:rPr>
        <w:br/>
        <w:t xml:space="preserve">and the pumpkin seed grew a pumpkin </w:t>
      </w:r>
      <w:r w:rsidR="00451B3E" w:rsidRPr="00034C2D">
        <w:rPr>
          <w:rFonts w:ascii="Times New Roman" w:eastAsia="Times New Roman" w:hAnsi="Times New Roman" w:cs="Times New Roman"/>
          <w:b/>
          <w:u w:val="single"/>
        </w:rPr>
        <w:t>sprout</w:t>
      </w:r>
      <w:r w:rsidRPr="00034C2D">
        <w:rPr>
          <w:rFonts w:ascii="Times New Roman" w:eastAsia="Times New Roman" w:hAnsi="Times New Roman" w:cs="Times New Roman"/>
        </w:rPr>
        <w:t xml:space="preserve">, </w:t>
      </w:r>
    </w:p>
    <w:p w14:paraId="768CD1B8" w14:textId="33C8EC5B" w:rsidR="00117A08" w:rsidRDefault="00117A08" w:rsidP="00451B3E">
      <w:pPr>
        <w:pStyle w:val="ListParagraph"/>
        <w:spacing w:before="100" w:beforeAutospacing="1" w:after="100" w:afterAutospacing="1"/>
        <w:ind w:left="1440"/>
        <w:rPr>
          <w:rFonts w:ascii="Times New Roman" w:eastAsia="Times New Roman" w:hAnsi="Times New Roman" w:cs="Times New Roman"/>
        </w:rPr>
      </w:pPr>
      <w:r w:rsidRPr="00034C2D">
        <w:rPr>
          <w:rFonts w:ascii="Times New Roman" w:eastAsia="Times New Roman" w:hAnsi="Times New Roman" w:cs="Times New Roman"/>
        </w:rPr>
        <w:t xml:space="preserve">and the pumpkin sprout grew a pumpkin </w:t>
      </w:r>
      <w:r w:rsidR="00451B3E" w:rsidRPr="00034C2D">
        <w:rPr>
          <w:rFonts w:ascii="Times New Roman" w:eastAsia="Times New Roman" w:hAnsi="Times New Roman" w:cs="Times New Roman"/>
          <w:b/>
          <w:u w:val="single"/>
        </w:rPr>
        <w:t>plant</w:t>
      </w:r>
      <w:r w:rsidRPr="00034C2D">
        <w:rPr>
          <w:rFonts w:ascii="Times New Roman" w:eastAsia="Times New Roman" w:hAnsi="Times New Roman" w:cs="Times New Roman"/>
        </w:rPr>
        <w:t>,</w:t>
      </w:r>
      <w:r w:rsidRPr="00034C2D">
        <w:rPr>
          <w:rFonts w:ascii="Times New Roman" w:eastAsia="Times New Roman" w:hAnsi="Times New Roman" w:cs="Times New Roman"/>
        </w:rPr>
        <w:br/>
        <w:t xml:space="preserve">and the pumpkin plant grew a pumpkin </w:t>
      </w:r>
      <w:r w:rsidR="00451B3E" w:rsidRPr="00034C2D">
        <w:rPr>
          <w:rFonts w:ascii="Times New Roman" w:eastAsia="Times New Roman" w:hAnsi="Times New Roman" w:cs="Times New Roman"/>
          <w:b/>
          <w:u w:val="single"/>
        </w:rPr>
        <w:t>flower</w:t>
      </w:r>
      <w:r w:rsidRPr="00034C2D">
        <w:rPr>
          <w:rFonts w:ascii="Times New Roman" w:eastAsia="Times New Roman" w:hAnsi="Times New Roman" w:cs="Times New Roman"/>
        </w:rPr>
        <w:t>,</w:t>
      </w:r>
      <w:r w:rsidRPr="00034C2D">
        <w:rPr>
          <w:rFonts w:ascii="Times New Roman" w:eastAsia="Times New Roman" w:hAnsi="Times New Roman" w:cs="Times New Roman"/>
        </w:rPr>
        <w:br/>
        <w:t xml:space="preserve">and the pumpkin flower grew a </w:t>
      </w:r>
      <w:r w:rsidRPr="00034C2D">
        <w:rPr>
          <w:rFonts w:ascii="Times New Roman" w:eastAsia="Times New Roman" w:hAnsi="Times New Roman" w:cs="Times New Roman"/>
          <w:b/>
          <w:u w:val="single"/>
        </w:rPr>
        <w:t>pumpkin</w:t>
      </w:r>
      <w:r w:rsidRPr="00034C2D">
        <w:rPr>
          <w:rFonts w:ascii="Times New Roman" w:eastAsia="Times New Roman" w:hAnsi="Times New Roman" w:cs="Times New Roman"/>
        </w:rPr>
        <w:t>.</w:t>
      </w:r>
    </w:p>
    <w:p w14:paraId="3E2036CD" w14:textId="1B423671" w:rsidR="003E7091" w:rsidRDefault="003E7091" w:rsidP="003E7091">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Pass around physical samples of each element of the pumpkin life cycle.</w:t>
      </w:r>
    </w:p>
    <w:p w14:paraId="562F549B" w14:textId="4CFCA0E3" w:rsidR="003E7091" w:rsidRDefault="003E7091" w:rsidP="003E7091">
      <w:pPr>
        <w:pStyle w:val="ListParagraph"/>
        <w:numPr>
          <w:ilvl w:val="1"/>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Seeds in sandwich bag</w:t>
      </w:r>
    </w:p>
    <w:p w14:paraId="12B51250" w14:textId="331306DF" w:rsidR="003E7091" w:rsidRDefault="003E7091" w:rsidP="003E7091">
      <w:pPr>
        <w:pStyle w:val="ListParagraph"/>
        <w:numPr>
          <w:ilvl w:val="1"/>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Sprout </w:t>
      </w:r>
    </w:p>
    <w:p w14:paraId="7BFB5699" w14:textId="4E3EFA4A" w:rsidR="003E7091" w:rsidRDefault="003E7091" w:rsidP="003E7091">
      <w:pPr>
        <w:pStyle w:val="ListParagraph"/>
        <w:numPr>
          <w:ilvl w:val="1"/>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Picture of real pumpkin plant</w:t>
      </w:r>
    </w:p>
    <w:p w14:paraId="6114D59A" w14:textId="47C475C7" w:rsidR="003E7091" w:rsidRDefault="003E7091" w:rsidP="003E7091">
      <w:pPr>
        <w:pStyle w:val="ListParagraph"/>
        <w:numPr>
          <w:ilvl w:val="1"/>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Picture of real pumpkin flower</w:t>
      </w:r>
    </w:p>
    <w:p w14:paraId="56E73273" w14:textId="40127067" w:rsidR="003E7091" w:rsidRPr="003E7091" w:rsidRDefault="003E7091" w:rsidP="003E7091">
      <w:pPr>
        <w:pStyle w:val="ListParagraph"/>
        <w:numPr>
          <w:ilvl w:val="1"/>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Small pumpkin</w:t>
      </w:r>
    </w:p>
    <w:p w14:paraId="01EFB298" w14:textId="56F97531" w:rsidR="007452CF" w:rsidRPr="00034C2D" w:rsidRDefault="00F44B73" w:rsidP="007452CF">
      <w:pPr>
        <w:numPr>
          <w:ilvl w:val="0"/>
          <w:numId w:val="3"/>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 </w:t>
      </w:r>
      <w:r w:rsidR="00451B3E" w:rsidRPr="00034C2D">
        <w:rPr>
          <w:rFonts w:ascii="Times New Roman" w:eastAsia="Times New Roman" w:hAnsi="Times New Roman" w:cs="Times New Roman"/>
        </w:rPr>
        <w:t>During stations, s</w:t>
      </w:r>
      <w:r w:rsidR="00117A08" w:rsidRPr="00117A08">
        <w:rPr>
          <w:rFonts w:ascii="Times New Roman" w:eastAsia="Times New Roman" w:hAnsi="Times New Roman" w:cs="Times New Roman"/>
        </w:rPr>
        <w:t>tudents</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create</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a</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model</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of</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the</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pumpkin</w:t>
      </w:r>
      <w:r w:rsidR="00451B3E" w:rsidRPr="00034C2D">
        <w:rPr>
          <w:rFonts w:ascii="Times New Roman" w:eastAsia="Times New Roman" w:hAnsi="Times New Roman" w:cs="Times New Roman"/>
        </w:rPr>
        <w:t xml:space="preserve"> </w:t>
      </w:r>
      <w:r w:rsidR="00117A08" w:rsidRPr="00117A08">
        <w:rPr>
          <w:rFonts w:ascii="Times New Roman" w:eastAsia="Times New Roman" w:hAnsi="Times New Roman" w:cs="Times New Roman"/>
        </w:rPr>
        <w:t>cycle</w:t>
      </w:r>
      <w:r w:rsidR="00451B3E" w:rsidRPr="00034C2D">
        <w:rPr>
          <w:rFonts w:ascii="Times New Roman" w:eastAsia="Times New Roman" w:hAnsi="Times New Roman" w:cs="Times New Roman"/>
        </w:rPr>
        <w:t xml:space="preserve"> (my station).</w:t>
      </w:r>
      <w:r w:rsidR="00117A08" w:rsidRPr="00117A08">
        <w:rPr>
          <w:rFonts w:ascii="Times New Roman" w:eastAsia="Times New Roman" w:hAnsi="Times New Roman" w:cs="Times New Roman"/>
        </w:rPr>
        <w:br/>
      </w:r>
      <w:r w:rsidR="007452CF" w:rsidRPr="00034C2D">
        <w:rPr>
          <w:rFonts w:ascii="Times New Roman" w:eastAsia="Times New Roman" w:hAnsi="Times New Roman" w:cs="Times New Roman"/>
        </w:rPr>
        <w:t xml:space="preserve">(Prepared before class for each group, 4 groups) </w:t>
      </w:r>
    </w:p>
    <w:p w14:paraId="7A2012CE" w14:textId="77777777" w:rsidR="007452CF" w:rsidRPr="00034C2D" w:rsidRDefault="00117A08" w:rsidP="007452CF">
      <w:pPr>
        <w:pStyle w:val="ListParagraph"/>
        <w:numPr>
          <w:ilvl w:val="0"/>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Staple two paper plates together, leaving the top section unstapled.</w:t>
      </w:r>
    </w:p>
    <w:p w14:paraId="2496C3FA" w14:textId="3B7E6E5C" w:rsidR="007452CF" w:rsidRPr="00034C2D" w:rsidRDefault="00117A08" w:rsidP="007452CF">
      <w:pPr>
        <w:pStyle w:val="ListParagraph"/>
        <w:numPr>
          <w:ilvl w:val="0"/>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 xml:space="preserve">Decorate like a jack-o-lantern. Attach a piece of yarn to the pumpkin. </w:t>
      </w:r>
    </w:p>
    <w:p w14:paraId="7C5C8D45" w14:textId="47532E04" w:rsidR="007452CF" w:rsidRPr="00034C2D" w:rsidRDefault="007452CF" w:rsidP="007452CF">
      <w:pPr>
        <w:pStyle w:val="ListParagraph"/>
        <w:numPr>
          <w:ilvl w:val="0"/>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Students sort pictures of the life cycle of a pumpkin in small groups with direction from teacher.</w:t>
      </w:r>
    </w:p>
    <w:p w14:paraId="5D192F82" w14:textId="3483CB9A" w:rsidR="007452CF" w:rsidRPr="00034C2D" w:rsidRDefault="007452CF" w:rsidP="007452CF">
      <w:pPr>
        <w:pStyle w:val="ListParagraph"/>
        <w:numPr>
          <w:ilvl w:val="1"/>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Have students echo sounding out vocabulary words related to the life cycle of a pumpkin using the visual.</w:t>
      </w:r>
    </w:p>
    <w:p w14:paraId="35422C1A" w14:textId="3FB9CDFD" w:rsidR="007452CF" w:rsidRPr="00034C2D" w:rsidRDefault="007452CF" w:rsidP="007452CF">
      <w:pPr>
        <w:pStyle w:val="ListParagraph"/>
        <w:numPr>
          <w:ilvl w:val="0"/>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Teacher rereads the story once the students have finished sorting to “check” accuracy.</w:t>
      </w:r>
    </w:p>
    <w:p w14:paraId="70901E5B" w14:textId="43CF5440" w:rsidR="007452CF" w:rsidRPr="00034C2D" w:rsidRDefault="007452CF" w:rsidP="007452CF">
      <w:pPr>
        <w:pStyle w:val="ListParagraph"/>
        <w:numPr>
          <w:ilvl w:val="0"/>
          <w:numId w:val="10"/>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Each student colors one life cycle picture and writes their name on the back.</w:t>
      </w:r>
    </w:p>
    <w:p w14:paraId="21566488" w14:textId="0559D36F" w:rsidR="007452CF" w:rsidRPr="00034C2D" w:rsidRDefault="00117A08" w:rsidP="007452CF">
      <w:pPr>
        <w:pStyle w:val="ListParagraph"/>
        <w:numPr>
          <w:ilvl w:val="0"/>
          <w:numId w:val="3"/>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Attach pictures to the yarn that represent each of the steps leading up to the jack-o-lantern.</w:t>
      </w:r>
    </w:p>
    <w:p w14:paraId="6211003F" w14:textId="25B3B461" w:rsidR="007452CF" w:rsidRDefault="007452CF" w:rsidP="007452CF">
      <w:pPr>
        <w:pStyle w:val="ListParagraph"/>
        <w:numPr>
          <w:ilvl w:val="0"/>
          <w:numId w:val="11"/>
        </w:numPr>
        <w:spacing w:before="100" w:beforeAutospacing="1" w:after="100" w:afterAutospacing="1"/>
        <w:rPr>
          <w:rFonts w:ascii="Times New Roman" w:eastAsia="Times New Roman" w:hAnsi="Times New Roman" w:cs="Times New Roman"/>
        </w:rPr>
      </w:pPr>
      <w:r w:rsidRPr="00034C2D">
        <w:rPr>
          <w:rFonts w:ascii="Times New Roman" w:eastAsia="Times New Roman" w:hAnsi="Times New Roman" w:cs="Times New Roman"/>
        </w:rPr>
        <w:t>Seed, sprout, plant, flower, green pumpkin, orange pumpkin</w:t>
      </w:r>
    </w:p>
    <w:p w14:paraId="7A1BA31C" w14:textId="3A42E7F1" w:rsidR="003E7091" w:rsidRPr="00034C2D" w:rsidRDefault="003E7091" w:rsidP="007452CF">
      <w:pPr>
        <w:pStyle w:val="ListParagraph"/>
        <w:numPr>
          <w:ilvl w:val="0"/>
          <w:numId w:val="1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Hang from the ceiling of the classroom until Thanksgiving.</w:t>
      </w:r>
    </w:p>
    <w:p w14:paraId="2D6EE7D2" w14:textId="77777777" w:rsidR="00117A08" w:rsidRPr="00FA21CD" w:rsidRDefault="00117A08" w:rsidP="00117A08">
      <w:pPr>
        <w:ind w:left="1080"/>
        <w:jc w:val="both"/>
        <w:textAlignment w:val="baseline"/>
        <w:rPr>
          <w:rFonts w:ascii="Times New Roman" w:hAnsi="Times New Roman" w:cs="Times New Roman"/>
          <w:b/>
          <w:bCs/>
          <w:color w:val="000000"/>
        </w:rPr>
      </w:pPr>
    </w:p>
    <w:p w14:paraId="2F89C5F6" w14:textId="77777777" w:rsidR="00FD28F7" w:rsidRPr="00FA21CD" w:rsidRDefault="00FD28F7" w:rsidP="00FD28F7">
      <w:pPr>
        <w:rPr>
          <w:rFonts w:ascii="Times New Roman" w:eastAsia="Times New Roman" w:hAnsi="Times New Roman" w:cs="Times New Roman"/>
        </w:rPr>
      </w:pPr>
    </w:p>
    <w:p w14:paraId="537C38B2" w14:textId="77777777" w:rsidR="00FD28F7" w:rsidRPr="00FA21CD" w:rsidRDefault="00FD28F7" w:rsidP="00FD28F7">
      <w:pPr>
        <w:jc w:val="center"/>
        <w:rPr>
          <w:rFonts w:ascii="Times New Roman" w:hAnsi="Times New Roman" w:cs="Times New Roman"/>
        </w:rPr>
      </w:pPr>
      <w:r w:rsidRPr="00FA21CD">
        <w:rPr>
          <w:rFonts w:ascii="Times New Roman" w:hAnsi="Times New Roman" w:cs="Times New Roman"/>
          <w:b/>
          <w:bCs/>
          <w:color w:val="000000"/>
          <w:u w:val="single"/>
        </w:rPr>
        <w:t>Specific Strategies for Students for Diverse Learners</w:t>
      </w:r>
    </w:p>
    <w:p w14:paraId="5F97E5B2" w14:textId="77777777" w:rsidR="00FD28F7" w:rsidRPr="00FA21CD" w:rsidRDefault="00FD28F7" w:rsidP="00FD28F7">
      <w:pPr>
        <w:rPr>
          <w:rFonts w:ascii="Times New Roman" w:eastAsia="Times New Roman" w:hAnsi="Times New Roman" w:cs="Times New Roman"/>
        </w:rPr>
      </w:pPr>
    </w:p>
    <w:p w14:paraId="6153C01E" w14:textId="1B61CFF5" w:rsidR="00FD28F7" w:rsidRPr="00CA1D80" w:rsidRDefault="00FD28F7" w:rsidP="00FD28F7">
      <w:pPr>
        <w:jc w:val="both"/>
        <w:rPr>
          <w:rFonts w:ascii="Times New Roman" w:hAnsi="Times New Roman" w:cs="Times New Roman"/>
          <w:color w:val="000000"/>
        </w:rPr>
      </w:pPr>
      <w:r w:rsidRPr="00FA21CD">
        <w:rPr>
          <w:rFonts w:ascii="Times New Roman" w:hAnsi="Times New Roman" w:cs="Times New Roman"/>
          <w:b/>
          <w:bCs/>
          <w:color w:val="000000"/>
          <w:u w:val="single"/>
        </w:rPr>
        <w:t>Universally designed strategies (for all children);</w:t>
      </w:r>
      <w:r w:rsidRPr="00FA21CD">
        <w:rPr>
          <w:rFonts w:ascii="Times New Roman" w:hAnsi="Times New Roman" w:cs="Times New Roman"/>
          <w:color w:val="000000"/>
          <w:u w:val="single"/>
        </w:rPr>
        <w:t xml:space="preserve"> </w:t>
      </w:r>
      <w:r w:rsidR="00CA1D80">
        <w:rPr>
          <w:rFonts w:ascii="Times New Roman" w:hAnsi="Times New Roman" w:cs="Times New Roman"/>
          <w:color w:val="000000"/>
        </w:rPr>
        <w:t xml:space="preserve">Visuals of pumpkin cycle vocabulary will be used. </w:t>
      </w:r>
      <w:r w:rsidR="00CF3B39">
        <w:rPr>
          <w:rFonts w:ascii="Times New Roman" w:hAnsi="Times New Roman" w:cs="Times New Roman"/>
          <w:color w:val="000000"/>
        </w:rPr>
        <w:t xml:space="preserve">Audio </w:t>
      </w:r>
      <w:r w:rsidR="003612EE">
        <w:rPr>
          <w:rFonts w:ascii="Times New Roman" w:hAnsi="Times New Roman" w:cs="Times New Roman"/>
          <w:color w:val="000000"/>
        </w:rPr>
        <w:t xml:space="preserve">and visual </w:t>
      </w:r>
      <w:r w:rsidR="00CF3B39">
        <w:rPr>
          <w:rFonts w:ascii="Times New Roman" w:hAnsi="Times New Roman" w:cs="Times New Roman"/>
          <w:color w:val="000000"/>
        </w:rPr>
        <w:t>will be used to review information</w:t>
      </w:r>
      <w:r w:rsidR="003612EE">
        <w:rPr>
          <w:rFonts w:ascii="Times New Roman" w:hAnsi="Times New Roman" w:cs="Times New Roman"/>
          <w:color w:val="000000"/>
        </w:rPr>
        <w:t xml:space="preserve"> during summary/closure</w:t>
      </w:r>
      <w:r w:rsidR="00CF3B39">
        <w:rPr>
          <w:rFonts w:ascii="Times New Roman" w:hAnsi="Times New Roman" w:cs="Times New Roman"/>
          <w:color w:val="000000"/>
        </w:rPr>
        <w:t xml:space="preserve">. Movement will help solidify information of the pumpkin life cycle. </w:t>
      </w:r>
      <w:r w:rsidR="003612EE">
        <w:rPr>
          <w:rFonts w:ascii="Times New Roman" w:hAnsi="Times New Roman" w:cs="Times New Roman"/>
          <w:color w:val="000000"/>
        </w:rPr>
        <w:t xml:space="preserve">Physical representations of each element of the pumpkin life cycle. </w:t>
      </w:r>
    </w:p>
    <w:p w14:paraId="48AB6DC6" w14:textId="77777777" w:rsidR="00CA1D80" w:rsidRPr="00034C2D" w:rsidRDefault="00CA1D80" w:rsidP="00FD28F7">
      <w:pPr>
        <w:jc w:val="both"/>
        <w:rPr>
          <w:rFonts w:ascii="Times New Roman" w:hAnsi="Times New Roman" w:cs="Times New Roman"/>
        </w:rPr>
      </w:pPr>
    </w:p>
    <w:p w14:paraId="64FE32A9" w14:textId="74B02CCD" w:rsidR="00FD28F7" w:rsidRDefault="00FD28F7" w:rsidP="00FD28F7">
      <w:pPr>
        <w:jc w:val="both"/>
        <w:rPr>
          <w:rFonts w:ascii="Times New Roman" w:hAnsi="Times New Roman" w:cs="Times New Roman"/>
          <w:b/>
          <w:bCs/>
          <w:color w:val="000000"/>
        </w:rPr>
      </w:pPr>
      <w:r w:rsidRPr="00FA21CD">
        <w:rPr>
          <w:rFonts w:ascii="Times New Roman" w:hAnsi="Times New Roman" w:cs="Times New Roman"/>
          <w:b/>
          <w:bCs/>
          <w:color w:val="000000"/>
          <w:u w:val="single"/>
        </w:rPr>
        <w:t>Specific Strategies (for specific students for this particular lesson)</w:t>
      </w:r>
      <w:r w:rsidRPr="00FA21CD">
        <w:rPr>
          <w:rFonts w:ascii="Times New Roman" w:hAnsi="Times New Roman" w:cs="Times New Roman"/>
          <w:b/>
          <w:bCs/>
          <w:color w:val="000000"/>
        </w:rPr>
        <w:t xml:space="preserve">; </w:t>
      </w:r>
      <w:r w:rsidR="00CA1D80" w:rsidRPr="00CA1D80">
        <w:rPr>
          <w:rFonts w:ascii="Times New Roman" w:hAnsi="Times New Roman" w:cs="Times New Roman"/>
          <w:bCs/>
          <w:color w:val="000000"/>
        </w:rPr>
        <w:t>DO, NI, JE, and YA wi</w:t>
      </w:r>
      <w:r w:rsidR="00CA1D80">
        <w:rPr>
          <w:rFonts w:ascii="Times New Roman" w:hAnsi="Times New Roman" w:cs="Times New Roman"/>
          <w:bCs/>
          <w:color w:val="000000"/>
        </w:rPr>
        <w:t xml:space="preserve">ll be engaged with the visuals during whole group activity. </w:t>
      </w:r>
      <w:r w:rsidR="00CF3B39">
        <w:rPr>
          <w:rFonts w:ascii="Times New Roman" w:hAnsi="Times New Roman" w:cs="Times New Roman"/>
          <w:bCs/>
          <w:color w:val="000000"/>
        </w:rPr>
        <w:t xml:space="preserve">YA will sit in individual desk while in whole group activity. </w:t>
      </w:r>
      <w:proofErr w:type="gramStart"/>
      <w:r w:rsidR="003E7091">
        <w:rPr>
          <w:rFonts w:ascii="Times New Roman" w:hAnsi="Times New Roman" w:cs="Times New Roman"/>
          <w:bCs/>
          <w:color w:val="000000"/>
        </w:rPr>
        <w:t>YA,</w:t>
      </w:r>
      <w:proofErr w:type="gramEnd"/>
      <w:r w:rsidR="003E7091">
        <w:rPr>
          <w:rFonts w:ascii="Times New Roman" w:hAnsi="Times New Roman" w:cs="Times New Roman"/>
          <w:bCs/>
          <w:color w:val="000000"/>
        </w:rPr>
        <w:t xml:space="preserve"> DO and XA will be given specific space in the classroom during summary/closure.</w:t>
      </w:r>
    </w:p>
    <w:p w14:paraId="0EDBDE95" w14:textId="77777777" w:rsidR="00CA1D80" w:rsidRPr="00FA21CD" w:rsidRDefault="00CA1D80" w:rsidP="00FD28F7">
      <w:pPr>
        <w:jc w:val="both"/>
        <w:rPr>
          <w:rFonts w:ascii="Times New Roman" w:hAnsi="Times New Roman" w:cs="Times New Roman"/>
        </w:rPr>
      </w:pPr>
    </w:p>
    <w:p w14:paraId="6AC7A06F" w14:textId="2AF72FB0" w:rsidR="00FD28F7" w:rsidRDefault="00FD28F7" w:rsidP="00FD28F7">
      <w:pPr>
        <w:jc w:val="both"/>
        <w:rPr>
          <w:rFonts w:ascii="Times New Roman" w:hAnsi="Times New Roman" w:cs="Times New Roman"/>
          <w:color w:val="000000"/>
        </w:rPr>
      </w:pPr>
      <w:r w:rsidRPr="00FA21CD">
        <w:rPr>
          <w:rFonts w:ascii="Times New Roman" w:hAnsi="Times New Roman" w:cs="Times New Roman"/>
          <w:b/>
          <w:bCs/>
          <w:color w:val="000000"/>
          <w:u w:val="single"/>
        </w:rPr>
        <w:t>Summary/Closure:</w:t>
      </w:r>
      <w:r w:rsidRPr="00FA21CD">
        <w:rPr>
          <w:rFonts w:ascii="Times New Roman" w:hAnsi="Times New Roman" w:cs="Times New Roman"/>
          <w:color w:val="000000"/>
        </w:rPr>
        <w:t xml:space="preserve"> </w:t>
      </w:r>
    </w:p>
    <w:p w14:paraId="53BD07DC" w14:textId="1AFE6BA8" w:rsidR="00CA1D80" w:rsidRDefault="00CF3B39" w:rsidP="00CA1D80">
      <w:pPr>
        <w:pStyle w:val="ListParagraph"/>
        <w:numPr>
          <w:ilvl w:val="0"/>
          <w:numId w:val="11"/>
        </w:numPr>
        <w:jc w:val="both"/>
        <w:rPr>
          <w:rFonts w:ascii="Times New Roman" w:hAnsi="Times New Roman" w:cs="Times New Roman"/>
          <w:color w:val="000000"/>
        </w:rPr>
      </w:pPr>
      <w:r>
        <w:rPr>
          <w:rFonts w:ascii="Times New Roman" w:hAnsi="Times New Roman" w:cs="Times New Roman"/>
          <w:color w:val="000000"/>
        </w:rPr>
        <w:t xml:space="preserve">Show informational video </w:t>
      </w:r>
      <w:r>
        <w:rPr>
          <w:rFonts w:ascii="Times New Roman" w:hAnsi="Times New Roman" w:cs="Times New Roman"/>
          <w:i/>
          <w:color w:val="000000"/>
        </w:rPr>
        <w:t xml:space="preserve">Life Cycle of a Pumpkin </w:t>
      </w:r>
      <w:r>
        <w:rPr>
          <w:rFonts w:ascii="Times New Roman" w:hAnsi="Times New Roman" w:cs="Times New Roman"/>
          <w:color w:val="000000"/>
        </w:rPr>
        <w:t>[YouTube]</w:t>
      </w:r>
    </w:p>
    <w:p w14:paraId="6CBBC618" w14:textId="3576CAA4" w:rsidR="00CF3B39" w:rsidRDefault="00CF3B39" w:rsidP="00CA1D80">
      <w:pPr>
        <w:pStyle w:val="ListParagraph"/>
        <w:numPr>
          <w:ilvl w:val="0"/>
          <w:numId w:val="11"/>
        </w:numPr>
        <w:jc w:val="both"/>
        <w:rPr>
          <w:rFonts w:ascii="Times New Roman" w:hAnsi="Times New Roman" w:cs="Times New Roman"/>
          <w:color w:val="000000"/>
        </w:rPr>
      </w:pPr>
      <w:r>
        <w:rPr>
          <w:rFonts w:ascii="Times New Roman" w:hAnsi="Times New Roman" w:cs="Times New Roman"/>
          <w:color w:val="000000"/>
        </w:rPr>
        <w:t>Instruct students to do movements with each verse</w:t>
      </w:r>
    </w:p>
    <w:p w14:paraId="2948C8D3" w14:textId="3582DAF9" w:rsid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Seeds: plant seeds</w:t>
      </w:r>
    </w:p>
    <w:p w14:paraId="78175A58" w14:textId="594F550A" w:rsid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Sprout: get down low like a sprout</w:t>
      </w:r>
    </w:p>
    <w:p w14:paraId="537E5333" w14:textId="64B73027" w:rsid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Plant/vine: get down low and slowly come up to standing position with hands on top of head</w:t>
      </w:r>
    </w:p>
    <w:p w14:paraId="62BF2454" w14:textId="377E6D98" w:rsid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Flower: put hands on top of head and expand out like a flower</w:t>
      </w:r>
    </w:p>
    <w:p w14:paraId="083F399D" w14:textId="2CEDE20B" w:rsid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Green pumpkin: make arms into a small circle in front of body and rock back and forth</w:t>
      </w:r>
    </w:p>
    <w:p w14:paraId="2803AA50" w14:textId="28D47380" w:rsidR="00CF3B39" w:rsidRPr="00CF3B39" w:rsidRDefault="00CF3B39" w:rsidP="00CF3B39">
      <w:pPr>
        <w:pStyle w:val="ListParagraph"/>
        <w:numPr>
          <w:ilvl w:val="1"/>
          <w:numId w:val="11"/>
        </w:numPr>
        <w:jc w:val="both"/>
        <w:rPr>
          <w:rFonts w:ascii="Times New Roman" w:hAnsi="Times New Roman" w:cs="Times New Roman"/>
          <w:color w:val="000000"/>
        </w:rPr>
      </w:pPr>
      <w:r>
        <w:rPr>
          <w:rFonts w:ascii="Times New Roman" w:hAnsi="Times New Roman" w:cs="Times New Roman"/>
          <w:color w:val="000000"/>
        </w:rPr>
        <w:t>Orange pumpkin: make arms into large circle in front of body and rock back and forth</w:t>
      </w:r>
    </w:p>
    <w:p w14:paraId="183A8D58" w14:textId="77777777" w:rsidR="00CF3B39" w:rsidRDefault="00A13FC8" w:rsidP="00CA1D80">
      <w:pPr>
        <w:pStyle w:val="ListParagraph"/>
        <w:numPr>
          <w:ilvl w:val="0"/>
          <w:numId w:val="11"/>
        </w:numPr>
        <w:jc w:val="both"/>
        <w:rPr>
          <w:rFonts w:ascii="Times New Roman" w:hAnsi="Times New Roman" w:cs="Times New Roman"/>
        </w:rPr>
      </w:pPr>
      <w:hyperlink r:id="rId6" w:history="1">
        <w:r w:rsidR="00CF3B39" w:rsidRPr="001D62AC">
          <w:rPr>
            <w:rStyle w:val="Hyperlink"/>
            <w:rFonts w:ascii="Times New Roman" w:hAnsi="Times New Roman" w:cs="Times New Roman"/>
          </w:rPr>
          <w:t>https://www.youtube.com/watch?v=tU-GwFHQZI8&amp;list=PLp0sNO4HgefEjm0Hb5h8nJgQSR8O4qQcD</w:t>
        </w:r>
      </w:hyperlink>
    </w:p>
    <w:p w14:paraId="1985D022" w14:textId="284272CB" w:rsidR="00CA1D80" w:rsidRPr="00CA1D80" w:rsidRDefault="00CF3B39" w:rsidP="00CF3B39">
      <w:pPr>
        <w:pStyle w:val="ListParagraph"/>
        <w:numPr>
          <w:ilvl w:val="1"/>
          <w:numId w:val="11"/>
        </w:numPr>
        <w:jc w:val="both"/>
        <w:rPr>
          <w:rFonts w:ascii="Times New Roman" w:hAnsi="Times New Roman" w:cs="Times New Roman"/>
        </w:rPr>
      </w:pPr>
      <w:r>
        <w:rPr>
          <w:rFonts w:ascii="Times New Roman" w:hAnsi="Times New Roman" w:cs="Times New Roman"/>
        </w:rPr>
        <w:t>(2:38 minutes)</w:t>
      </w:r>
    </w:p>
    <w:p w14:paraId="0762C574" w14:textId="77777777" w:rsidR="00FD28F7" w:rsidRPr="00FA21CD" w:rsidRDefault="00FD28F7" w:rsidP="00FD28F7">
      <w:pPr>
        <w:rPr>
          <w:rFonts w:ascii="Times New Roman" w:eastAsia="Times New Roman" w:hAnsi="Times New Roman" w:cs="Times New Roman"/>
        </w:rPr>
      </w:pPr>
    </w:p>
    <w:p w14:paraId="733DA1D1" w14:textId="51A12AC5" w:rsidR="00FD28F7" w:rsidRPr="00034C2D" w:rsidRDefault="00FD28F7" w:rsidP="00FD28F7">
      <w:pPr>
        <w:jc w:val="both"/>
        <w:rPr>
          <w:rFonts w:ascii="Times New Roman" w:hAnsi="Times New Roman" w:cs="Times New Roman"/>
          <w:bCs/>
          <w:color w:val="000000"/>
        </w:rPr>
      </w:pPr>
      <w:r w:rsidRPr="00FA21CD">
        <w:rPr>
          <w:rFonts w:ascii="Times New Roman" w:hAnsi="Times New Roman" w:cs="Times New Roman"/>
          <w:b/>
          <w:bCs/>
          <w:color w:val="000000"/>
          <w:u w:val="single"/>
        </w:rPr>
        <w:t>Formative Assessment:</w:t>
      </w:r>
      <w:r w:rsidRPr="00FA21CD">
        <w:rPr>
          <w:rFonts w:ascii="Times New Roman" w:hAnsi="Times New Roman" w:cs="Times New Roman"/>
          <w:b/>
          <w:bCs/>
          <w:color w:val="000000"/>
        </w:rPr>
        <w:t xml:space="preserve"> </w:t>
      </w:r>
      <w:r w:rsidR="00034C2D">
        <w:rPr>
          <w:rFonts w:ascii="Times New Roman" w:hAnsi="Times New Roman" w:cs="Times New Roman"/>
          <w:bCs/>
          <w:color w:val="000000"/>
        </w:rPr>
        <w:t>The student responses during whole group reading and sentence completion with pictures.</w:t>
      </w:r>
    </w:p>
    <w:p w14:paraId="2937EB39" w14:textId="53DD325C" w:rsidR="00F44B73" w:rsidRDefault="00FD28F7" w:rsidP="00F44B73">
      <w:pPr>
        <w:pStyle w:val="NormalWeb"/>
        <w:rPr>
          <w:rFonts w:eastAsia="Times New Roman"/>
          <w:sz w:val="24"/>
          <w:szCs w:val="24"/>
        </w:rPr>
      </w:pPr>
      <w:r w:rsidRPr="00034C2D">
        <w:rPr>
          <w:b/>
          <w:bCs/>
          <w:color w:val="000000"/>
          <w:sz w:val="24"/>
          <w:szCs w:val="24"/>
          <w:u w:val="single"/>
        </w:rPr>
        <w:t>Summative Assessment:</w:t>
      </w:r>
      <w:r w:rsidRPr="00034C2D">
        <w:rPr>
          <w:color w:val="000000"/>
          <w:sz w:val="24"/>
          <w:szCs w:val="24"/>
        </w:rPr>
        <w:t xml:space="preserve"> </w:t>
      </w:r>
      <w:r w:rsidR="00034C2D" w:rsidRPr="00034C2D">
        <w:rPr>
          <w:rFonts w:eastAsia="Times New Roman"/>
          <w:sz w:val="24"/>
          <w:szCs w:val="24"/>
        </w:rPr>
        <w:t>The student</w:t>
      </w:r>
      <w:r w:rsidR="00034C2D">
        <w:rPr>
          <w:rFonts w:eastAsia="Times New Roman"/>
          <w:sz w:val="24"/>
          <w:szCs w:val="24"/>
        </w:rPr>
        <w:t>s</w:t>
      </w:r>
      <w:r w:rsidR="00034C2D" w:rsidRPr="00034C2D">
        <w:rPr>
          <w:rFonts w:eastAsia="Times New Roman"/>
          <w:sz w:val="24"/>
          <w:szCs w:val="24"/>
        </w:rPr>
        <w:t xml:space="preserve"> sequenc</w:t>
      </w:r>
      <w:r w:rsidR="00034C2D">
        <w:rPr>
          <w:rFonts w:eastAsia="Times New Roman"/>
          <w:sz w:val="24"/>
          <w:szCs w:val="24"/>
        </w:rPr>
        <w:t xml:space="preserve">ing </w:t>
      </w:r>
      <w:r w:rsidR="00034C2D" w:rsidRPr="00034C2D">
        <w:rPr>
          <w:rFonts w:eastAsia="Times New Roman"/>
          <w:sz w:val="24"/>
          <w:szCs w:val="24"/>
        </w:rPr>
        <w:t>pictures of the pumpkin life cycle</w:t>
      </w:r>
      <w:r w:rsidR="00034C2D">
        <w:rPr>
          <w:rFonts w:eastAsia="Times New Roman"/>
          <w:sz w:val="24"/>
          <w:szCs w:val="24"/>
        </w:rPr>
        <w:t xml:space="preserve"> during small group</w:t>
      </w:r>
      <w:r w:rsidR="00034C2D" w:rsidRPr="00034C2D">
        <w:rPr>
          <w:rFonts w:eastAsia="Times New Roman"/>
          <w:sz w:val="24"/>
          <w:szCs w:val="24"/>
        </w:rPr>
        <w:t xml:space="preserve">. </w:t>
      </w:r>
    </w:p>
    <w:p w14:paraId="0F12DFC7" w14:textId="4F5E7A0C" w:rsidR="00D84396" w:rsidRDefault="00FD28F7" w:rsidP="00F44B73">
      <w:pPr>
        <w:pStyle w:val="NormalWeb"/>
        <w:rPr>
          <w:bCs/>
          <w:color w:val="000000"/>
          <w:sz w:val="24"/>
          <w:szCs w:val="24"/>
        </w:rPr>
      </w:pPr>
      <w:r w:rsidRPr="00F44B73">
        <w:rPr>
          <w:b/>
          <w:bCs/>
          <w:color w:val="000000"/>
          <w:sz w:val="24"/>
          <w:szCs w:val="24"/>
          <w:u w:val="single"/>
        </w:rPr>
        <w:t xml:space="preserve">Teacher Reflection: </w:t>
      </w:r>
      <w:r w:rsidR="00D84396">
        <w:rPr>
          <w:bCs/>
          <w:color w:val="000000"/>
          <w:sz w:val="24"/>
          <w:szCs w:val="24"/>
        </w:rPr>
        <w:t xml:space="preserve">This lesson was a success! The small pumpkin that was passed around during the lesson helped solidify knowledge for some students. The small group work went smoothly. The field trip to the pumpkin patch the next day served as a review for my lesson and was an exciting experience. One thing I would change would be that I would have each child create their own pumpkin life cycle craft to ensure complete and active participation. </w:t>
      </w:r>
    </w:p>
    <w:p w14:paraId="5AE3DAC9" w14:textId="724D4288" w:rsidR="00F44B73" w:rsidRDefault="00F44B73">
      <w:pPr>
        <w:rPr>
          <w:rFonts w:ascii="Times New Roman" w:eastAsia="Times New Roman" w:hAnsi="Times New Roman" w:cs="Times New Roman"/>
        </w:rPr>
      </w:pPr>
      <w:r>
        <w:rPr>
          <w:rFonts w:eastAsia="Times New Roman"/>
        </w:rPr>
        <w:br w:type="page"/>
      </w:r>
    </w:p>
    <w:p w14:paraId="18FE62BB" w14:textId="51038853" w:rsidR="00F44B73" w:rsidRPr="00F44B73" w:rsidRDefault="00A13FC8" w:rsidP="00F44B73">
      <w:pPr>
        <w:pStyle w:val="NormalWeb"/>
        <w:rPr>
          <w:rFonts w:eastAsia="Times New Roman"/>
          <w:sz w:val="24"/>
          <w:szCs w:val="24"/>
        </w:rPr>
      </w:pPr>
      <w:r>
        <w:rPr>
          <w:noProof/>
        </w:rPr>
        <w:lastRenderedPageBreak/>
        <w:drawing>
          <wp:anchor distT="0" distB="0" distL="114300" distR="114300" simplePos="0" relativeHeight="251658240" behindDoc="1" locked="0" layoutInCell="1" allowOverlap="1" wp14:anchorId="0C150EF2" wp14:editId="30420ADE">
            <wp:simplePos x="0" y="0"/>
            <wp:positionH relativeFrom="column">
              <wp:posOffset>-113120</wp:posOffset>
            </wp:positionH>
            <wp:positionV relativeFrom="paragraph">
              <wp:posOffset>-476432</wp:posOffset>
            </wp:positionV>
            <wp:extent cx="5486400" cy="7099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pkin_lesson (dragged).pdf"/>
                    <pic:cNvPicPr/>
                  </pic:nvPicPr>
                  <pic:blipFill>
                    <a:blip r:embed="rId7"/>
                    <a:stretch>
                      <a:fillRect/>
                    </a:stretch>
                  </pic:blipFill>
                  <pic:spPr>
                    <a:xfrm>
                      <a:off x="0" y="0"/>
                      <a:ext cx="5486400" cy="7099935"/>
                    </a:xfrm>
                    <a:prstGeom prst="rect">
                      <a:avLst/>
                    </a:prstGeom>
                  </pic:spPr>
                </pic:pic>
              </a:graphicData>
            </a:graphic>
            <wp14:sizeRelH relativeFrom="page">
              <wp14:pctWidth>0</wp14:pctWidth>
            </wp14:sizeRelH>
            <wp14:sizeRelV relativeFrom="page">
              <wp14:pctHeight>0</wp14:pctHeight>
            </wp14:sizeRelV>
          </wp:anchor>
        </w:drawing>
      </w:r>
    </w:p>
    <w:p w14:paraId="1E3723AC" w14:textId="7A52AEA9" w:rsidR="00FD28F7" w:rsidRPr="00FA21CD" w:rsidRDefault="00FD28F7" w:rsidP="00FD28F7">
      <w:pPr>
        <w:rPr>
          <w:rFonts w:ascii="Times New Roman" w:eastAsia="Times New Roman" w:hAnsi="Times New Roman" w:cs="Times New Roman"/>
        </w:rPr>
      </w:pPr>
    </w:p>
    <w:p w14:paraId="44605287" w14:textId="6854F3EC" w:rsidR="00A13FC8" w:rsidRDefault="00A13FC8" w:rsidP="00692235">
      <w:pPr>
        <w:ind w:right="-450" w:firstLine="720"/>
        <w:rPr>
          <w:rFonts w:ascii="Times New Roman" w:hAnsi="Times New Roman" w:cs="Times New Roman"/>
        </w:rPr>
      </w:pPr>
    </w:p>
    <w:p w14:paraId="1E1E86BE" w14:textId="77777777" w:rsidR="00A13FC8" w:rsidRDefault="00A13FC8">
      <w:pPr>
        <w:rPr>
          <w:rFonts w:ascii="Times New Roman" w:hAnsi="Times New Roman" w:cs="Times New Roman"/>
        </w:rPr>
      </w:pPr>
      <w:r>
        <w:rPr>
          <w:rFonts w:ascii="Times New Roman" w:hAnsi="Times New Roman" w:cs="Times New Roman"/>
        </w:rPr>
        <w:br w:type="page"/>
      </w:r>
    </w:p>
    <w:p w14:paraId="51B59325" w14:textId="0704CF5B" w:rsidR="00A13FC8" w:rsidRDefault="00A13FC8" w:rsidP="00692235">
      <w:pPr>
        <w:ind w:right="-450" w:firstLine="720"/>
        <w:rPr>
          <w:rFonts w:ascii="Times New Roman" w:hAnsi="Times New Roman" w:cs="Times New Roman"/>
        </w:rPr>
      </w:pPr>
    </w:p>
    <w:p w14:paraId="0FC741B7" w14:textId="5E937B26" w:rsidR="00A13FC8" w:rsidRDefault="00A13FC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06D2D732" wp14:editId="199D4370">
            <wp:simplePos x="0" y="0"/>
            <wp:positionH relativeFrom="column">
              <wp:posOffset>-2083435</wp:posOffset>
            </wp:positionH>
            <wp:positionV relativeFrom="paragraph">
              <wp:posOffset>243205</wp:posOffset>
            </wp:positionV>
            <wp:extent cx="9733915" cy="7300595"/>
            <wp:effectExtent l="0" t="2540" r="4445" b="4445"/>
            <wp:wrapNone/>
            <wp:docPr id="4" name="Picture 4" descr="A close up of text on a whiteboar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58.HEIC"/>
                    <pic:cNvPicPr/>
                  </pic:nvPicPr>
                  <pic:blipFill>
                    <a:blip r:embed="rId8"/>
                    <a:stretch>
                      <a:fillRect/>
                    </a:stretch>
                  </pic:blipFill>
                  <pic:spPr>
                    <a:xfrm rot="5400000">
                      <a:off x="0" y="0"/>
                      <a:ext cx="9733915" cy="7300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bookmarkStart w:id="0" w:name="_GoBack"/>
      <w:bookmarkEnd w:id="0"/>
    </w:p>
    <w:p w14:paraId="61B1429A" w14:textId="3ACF9519" w:rsidR="00E804C1" w:rsidRPr="00692235" w:rsidRDefault="00A13FC8" w:rsidP="00692235">
      <w:pPr>
        <w:ind w:right="-450" w:firstLine="7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1" locked="0" layoutInCell="1" allowOverlap="1" wp14:anchorId="4897B37A" wp14:editId="1809FC0D">
            <wp:simplePos x="0" y="0"/>
            <wp:positionH relativeFrom="column">
              <wp:posOffset>-2100761</wp:posOffset>
            </wp:positionH>
            <wp:positionV relativeFrom="paragraph">
              <wp:posOffset>406582</wp:posOffset>
            </wp:positionV>
            <wp:extent cx="9753600" cy="7315200"/>
            <wp:effectExtent l="0" t="0" r="0" b="0"/>
            <wp:wrapNone/>
            <wp:docPr id="5" name="Picture 5" descr="A close up of text on a black backgroun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21.HEIC"/>
                    <pic:cNvPicPr/>
                  </pic:nvPicPr>
                  <pic:blipFill>
                    <a:blip r:embed="rId9"/>
                    <a:stretch>
                      <a:fillRect/>
                    </a:stretch>
                  </pic:blipFill>
                  <pic:spPr>
                    <a:xfrm rot="5400000">
                      <a:off x="0" y="0"/>
                      <a:ext cx="9753600" cy="7315200"/>
                    </a:xfrm>
                    <a:prstGeom prst="rect">
                      <a:avLst/>
                    </a:prstGeom>
                  </pic:spPr>
                </pic:pic>
              </a:graphicData>
            </a:graphic>
            <wp14:sizeRelH relativeFrom="page">
              <wp14:pctWidth>0</wp14:pctWidth>
            </wp14:sizeRelH>
            <wp14:sizeRelV relativeFrom="page">
              <wp14:pctHeight>0</wp14:pctHeight>
            </wp14:sizeRelV>
          </wp:anchor>
        </w:drawing>
      </w:r>
    </w:p>
    <w:sectPr w:rsidR="00E804C1" w:rsidRPr="00692235" w:rsidSect="00E804C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8D71BC"/>
    <w:multiLevelType w:val="hybridMultilevel"/>
    <w:tmpl w:val="BC5E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424E67"/>
    <w:multiLevelType w:val="hybridMultilevel"/>
    <w:tmpl w:val="2BC6A0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FF24D4"/>
    <w:multiLevelType w:val="hybridMultilevel"/>
    <w:tmpl w:val="25F23BBC"/>
    <w:lvl w:ilvl="0" w:tplc="1BF86E9E">
      <w:start w:val="2"/>
      <w:numFmt w:val="upperLetter"/>
      <w:lvlText w:val="%1."/>
      <w:lvlJc w:val="left"/>
      <w:pPr>
        <w:tabs>
          <w:tab w:val="num" w:pos="720"/>
        </w:tabs>
        <w:ind w:left="720" w:hanging="360"/>
      </w:pPr>
    </w:lvl>
    <w:lvl w:ilvl="1" w:tplc="0486EFE0" w:tentative="1">
      <w:start w:val="1"/>
      <w:numFmt w:val="decimal"/>
      <w:lvlText w:val="%2."/>
      <w:lvlJc w:val="left"/>
      <w:pPr>
        <w:tabs>
          <w:tab w:val="num" w:pos="1440"/>
        </w:tabs>
        <w:ind w:left="1440" w:hanging="360"/>
      </w:pPr>
    </w:lvl>
    <w:lvl w:ilvl="2" w:tplc="F6B2C7AE" w:tentative="1">
      <w:start w:val="1"/>
      <w:numFmt w:val="decimal"/>
      <w:lvlText w:val="%3."/>
      <w:lvlJc w:val="left"/>
      <w:pPr>
        <w:tabs>
          <w:tab w:val="num" w:pos="2160"/>
        </w:tabs>
        <w:ind w:left="2160" w:hanging="360"/>
      </w:pPr>
    </w:lvl>
    <w:lvl w:ilvl="3" w:tplc="08D8A51E" w:tentative="1">
      <w:start w:val="1"/>
      <w:numFmt w:val="decimal"/>
      <w:lvlText w:val="%4."/>
      <w:lvlJc w:val="left"/>
      <w:pPr>
        <w:tabs>
          <w:tab w:val="num" w:pos="2880"/>
        </w:tabs>
        <w:ind w:left="2880" w:hanging="360"/>
      </w:pPr>
    </w:lvl>
    <w:lvl w:ilvl="4" w:tplc="F30E233E" w:tentative="1">
      <w:start w:val="1"/>
      <w:numFmt w:val="decimal"/>
      <w:lvlText w:val="%5."/>
      <w:lvlJc w:val="left"/>
      <w:pPr>
        <w:tabs>
          <w:tab w:val="num" w:pos="3600"/>
        </w:tabs>
        <w:ind w:left="3600" w:hanging="360"/>
      </w:pPr>
    </w:lvl>
    <w:lvl w:ilvl="5" w:tplc="80582028" w:tentative="1">
      <w:start w:val="1"/>
      <w:numFmt w:val="decimal"/>
      <w:lvlText w:val="%6."/>
      <w:lvlJc w:val="left"/>
      <w:pPr>
        <w:tabs>
          <w:tab w:val="num" w:pos="4320"/>
        </w:tabs>
        <w:ind w:left="4320" w:hanging="360"/>
      </w:pPr>
    </w:lvl>
    <w:lvl w:ilvl="6" w:tplc="E72C2FA8" w:tentative="1">
      <w:start w:val="1"/>
      <w:numFmt w:val="decimal"/>
      <w:lvlText w:val="%7."/>
      <w:lvlJc w:val="left"/>
      <w:pPr>
        <w:tabs>
          <w:tab w:val="num" w:pos="5040"/>
        </w:tabs>
        <w:ind w:left="5040" w:hanging="360"/>
      </w:pPr>
    </w:lvl>
    <w:lvl w:ilvl="7" w:tplc="957A0720" w:tentative="1">
      <w:start w:val="1"/>
      <w:numFmt w:val="decimal"/>
      <w:lvlText w:val="%8."/>
      <w:lvlJc w:val="left"/>
      <w:pPr>
        <w:tabs>
          <w:tab w:val="num" w:pos="5760"/>
        </w:tabs>
        <w:ind w:left="5760" w:hanging="360"/>
      </w:pPr>
    </w:lvl>
    <w:lvl w:ilvl="8" w:tplc="B9BC0000" w:tentative="1">
      <w:start w:val="1"/>
      <w:numFmt w:val="decimal"/>
      <w:lvlText w:val="%9."/>
      <w:lvlJc w:val="left"/>
      <w:pPr>
        <w:tabs>
          <w:tab w:val="num" w:pos="6480"/>
        </w:tabs>
        <w:ind w:left="6480" w:hanging="360"/>
      </w:pPr>
    </w:lvl>
  </w:abstractNum>
  <w:abstractNum w:abstractNumId="3" w15:restartNumberingAfterBreak="0">
    <w:nsid w:val="42E34993"/>
    <w:multiLevelType w:val="hybridMultilevel"/>
    <w:tmpl w:val="7B7EF2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031577"/>
    <w:multiLevelType w:val="hybridMultilevel"/>
    <w:tmpl w:val="8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C2EBE"/>
    <w:multiLevelType w:val="hybridMultilevel"/>
    <w:tmpl w:val="9F70F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A2025C"/>
    <w:multiLevelType w:val="hybridMultilevel"/>
    <w:tmpl w:val="5DE82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8A720F2"/>
    <w:multiLevelType w:val="hybridMultilevel"/>
    <w:tmpl w:val="7C9A9EEC"/>
    <w:lvl w:ilvl="0" w:tplc="71CAAB64">
      <w:start w:val="3"/>
      <w:numFmt w:val="upperLetter"/>
      <w:lvlText w:val="%1."/>
      <w:lvlJc w:val="left"/>
      <w:pPr>
        <w:tabs>
          <w:tab w:val="num" w:pos="540"/>
        </w:tabs>
        <w:ind w:left="540" w:hanging="360"/>
      </w:pPr>
      <w:rPr>
        <w:b/>
      </w:rPr>
    </w:lvl>
    <w:lvl w:ilvl="1" w:tplc="028E7FD0">
      <w:start w:val="1"/>
      <w:numFmt w:val="decimal"/>
      <w:lvlText w:val="%2."/>
      <w:lvlJc w:val="left"/>
      <w:pPr>
        <w:tabs>
          <w:tab w:val="num" w:pos="1170"/>
        </w:tabs>
        <w:ind w:left="1170" w:hanging="360"/>
      </w:pPr>
    </w:lvl>
    <w:lvl w:ilvl="2" w:tplc="F59875E4">
      <w:start w:val="1"/>
      <w:numFmt w:val="decimal"/>
      <w:lvlText w:val="%3."/>
      <w:lvlJc w:val="left"/>
      <w:pPr>
        <w:tabs>
          <w:tab w:val="num" w:pos="1890"/>
        </w:tabs>
        <w:ind w:left="1890" w:hanging="360"/>
      </w:pPr>
    </w:lvl>
    <w:lvl w:ilvl="3" w:tplc="180E3066" w:tentative="1">
      <w:start w:val="1"/>
      <w:numFmt w:val="decimal"/>
      <w:lvlText w:val="%4."/>
      <w:lvlJc w:val="left"/>
      <w:pPr>
        <w:tabs>
          <w:tab w:val="num" w:pos="2610"/>
        </w:tabs>
        <w:ind w:left="2610" w:hanging="360"/>
      </w:pPr>
    </w:lvl>
    <w:lvl w:ilvl="4" w:tplc="3B1E6954" w:tentative="1">
      <w:start w:val="1"/>
      <w:numFmt w:val="decimal"/>
      <w:lvlText w:val="%5."/>
      <w:lvlJc w:val="left"/>
      <w:pPr>
        <w:tabs>
          <w:tab w:val="num" w:pos="3330"/>
        </w:tabs>
        <w:ind w:left="3330" w:hanging="360"/>
      </w:pPr>
    </w:lvl>
    <w:lvl w:ilvl="5" w:tplc="3A8ED202" w:tentative="1">
      <w:start w:val="1"/>
      <w:numFmt w:val="decimal"/>
      <w:lvlText w:val="%6."/>
      <w:lvlJc w:val="left"/>
      <w:pPr>
        <w:tabs>
          <w:tab w:val="num" w:pos="4050"/>
        </w:tabs>
        <w:ind w:left="4050" w:hanging="360"/>
      </w:pPr>
    </w:lvl>
    <w:lvl w:ilvl="6" w:tplc="5170A7A8" w:tentative="1">
      <w:start w:val="1"/>
      <w:numFmt w:val="decimal"/>
      <w:lvlText w:val="%7."/>
      <w:lvlJc w:val="left"/>
      <w:pPr>
        <w:tabs>
          <w:tab w:val="num" w:pos="4770"/>
        </w:tabs>
        <w:ind w:left="4770" w:hanging="360"/>
      </w:pPr>
    </w:lvl>
    <w:lvl w:ilvl="7" w:tplc="7F0670DA" w:tentative="1">
      <w:start w:val="1"/>
      <w:numFmt w:val="decimal"/>
      <w:lvlText w:val="%8."/>
      <w:lvlJc w:val="left"/>
      <w:pPr>
        <w:tabs>
          <w:tab w:val="num" w:pos="5490"/>
        </w:tabs>
        <w:ind w:left="5490" w:hanging="360"/>
      </w:pPr>
    </w:lvl>
    <w:lvl w:ilvl="8" w:tplc="D3AE545E" w:tentative="1">
      <w:start w:val="1"/>
      <w:numFmt w:val="decimal"/>
      <w:lvlText w:val="%9."/>
      <w:lvlJc w:val="left"/>
      <w:pPr>
        <w:tabs>
          <w:tab w:val="num" w:pos="6210"/>
        </w:tabs>
        <w:ind w:left="6210" w:hanging="360"/>
      </w:pPr>
    </w:lvl>
  </w:abstractNum>
  <w:abstractNum w:abstractNumId="8" w15:restartNumberingAfterBreak="0">
    <w:nsid w:val="6B1E1E54"/>
    <w:multiLevelType w:val="multilevel"/>
    <w:tmpl w:val="6A582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2B425B"/>
    <w:multiLevelType w:val="multilevel"/>
    <w:tmpl w:val="E42E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C6283A"/>
    <w:multiLevelType w:val="multilevel"/>
    <w:tmpl w:val="2A0C5122"/>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lvl w:ilvl="0">
        <w:numFmt w:val="upperLetter"/>
        <w:lvlText w:val="%1."/>
        <w:lvlJc w:val="left"/>
      </w:lvl>
    </w:lvlOverride>
  </w:num>
  <w:num w:numId="2">
    <w:abstractNumId w:val="2"/>
  </w:num>
  <w:num w:numId="3">
    <w:abstractNumId w:val="7"/>
  </w:num>
  <w:num w:numId="4">
    <w:abstractNumId w:val="10"/>
  </w:num>
  <w:num w:numId="5">
    <w:abstractNumId w:val="4"/>
  </w:num>
  <w:num w:numId="6">
    <w:abstractNumId w:val="0"/>
  </w:num>
  <w:num w:numId="7">
    <w:abstractNumId w:val="9"/>
  </w:num>
  <w:num w:numId="8">
    <w:abstractNumId w:val="5"/>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F5"/>
    <w:rsid w:val="000061B5"/>
    <w:rsid w:val="00034C2D"/>
    <w:rsid w:val="000D3E67"/>
    <w:rsid w:val="00117A08"/>
    <w:rsid w:val="0018233D"/>
    <w:rsid w:val="00214DB4"/>
    <w:rsid w:val="00266E2B"/>
    <w:rsid w:val="003612EE"/>
    <w:rsid w:val="003E7091"/>
    <w:rsid w:val="00427265"/>
    <w:rsid w:val="00451B3E"/>
    <w:rsid w:val="004C620F"/>
    <w:rsid w:val="006073F5"/>
    <w:rsid w:val="0067677E"/>
    <w:rsid w:val="00692235"/>
    <w:rsid w:val="00694BDC"/>
    <w:rsid w:val="00722646"/>
    <w:rsid w:val="007452CF"/>
    <w:rsid w:val="007A5E70"/>
    <w:rsid w:val="008675E5"/>
    <w:rsid w:val="008F2FA5"/>
    <w:rsid w:val="00914D94"/>
    <w:rsid w:val="009B0725"/>
    <w:rsid w:val="009C6A54"/>
    <w:rsid w:val="00A13FC8"/>
    <w:rsid w:val="00A62EF3"/>
    <w:rsid w:val="00A673E5"/>
    <w:rsid w:val="00B75770"/>
    <w:rsid w:val="00BB07D1"/>
    <w:rsid w:val="00C83903"/>
    <w:rsid w:val="00CA1D80"/>
    <w:rsid w:val="00CF3B39"/>
    <w:rsid w:val="00D84396"/>
    <w:rsid w:val="00E65B7D"/>
    <w:rsid w:val="00E804C1"/>
    <w:rsid w:val="00F310FF"/>
    <w:rsid w:val="00F35311"/>
    <w:rsid w:val="00F44B73"/>
    <w:rsid w:val="00FA21CD"/>
    <w:rsid w:val="00FB20E6"/>
    <w:rsid w:val="00FD28F7"/>
    <w:rsid w:val="00FF5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826D7"/>
  <w14:defaultImageDpi w14:val="300"/>
  <w15:docId w15:val="{4815C163-3C5C-4744-82CA-A85775CC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28F7"/>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FD2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28F7"/>
    <w:rPr>
      <w:rFonts w:ascii="Lucida Grande" w:hAnsi="Lucida Grande" w:cs="Lucida Grande"/>
      <w:sz w:val="18"/>
      <w:szCs w:val="18"/>
    </w:rPr>
  </w:style>
  <w:style w:type="paragraph" w:styleId="ListParagraph">
    <w:name w:val="List Paragraph"/>
    <w:basedOn w:val="Normal"/>
    <w:uiPriority w:val="34"/>
    <w:qFormat/>
    <w:rsid w:val="00914D94"/>
    <w:pPr>
      <w:ind w:left="720"/>
      <w:contextualSpacing/>
    </w:pPr>
  </w:style>
  <w:style w:type="character" w:styleId="Hyperlink">
    <w:name w:val="Hyperlink"/>
    <w:basedOn w:val="DefaultParagraphFont"/>
    <w:uiPriority w:val="99"/>
    <w:unhideWhenUsed/>
    <w:rsid w:val="00CF3B39"/>
    <w:rPr>
      <w:color w:val="0000FF" w:themeColor="hyperlink"/>
      <w:u w:val="single"/>
    </w:rPr>
  </w:style>
  <w:style w:type="character" w:styleId="UnresolvedMention">
    <w:name w:val="Unresolved Mention"/>
    <w:basedOn w:val="DefaultParagraphFont"/>
    <w:uiPriority w:val="99"/>
    <w:semiHidden/>
    <w:unhideWhenUsed/>
    <w:rsid w:val="00CF3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29084">
      <w:bodyDiv w:val="1"/>
      <w:marLeft w:val="0"/>
      <w:marRight w:val="0"/>
      <w:marTop w:val="0"/>
      <w:marBottom w:val="0"/>
      <w:divBdr>
        <w:top w:val="none" w:sz="0" w:space="0" w:color="auto"/>
        <w:left w:val="none" w:sz="0" w:space="0" w:color="auto"/>
        <w:bottom w:val="none" w:sz="0" w:space="0" w:color="auto"/>
        <w:right w:val="none" w:sz="0" w:space="0" w:color="auto"/>
      </w:divBdr>
      <w:divsChild>
        <w:div w:id="170537314">
          <w:marLeft w:val="0"/>
          <w:marRight w:val="0"/>
          <w:marTop w:val="0"/>
          <w:marBottom w:val="0"/>
          <w:divBdr>
            <w:top w:val="none" w:sz="0" w:space="0" w:color="auto"/>
            <w:left w:val="none" w:sz="0" w:space="0" w:color="auto"/>
            <w:bottom w:val="none" w:sz="0" w:space="0" w:color="auto"/>
            <w:right w:val="none" w:sz="0" w:space="0" w:color="auto"/>
          </w:divBdr>
          <w:divsChild>
            <w:div w:id="651718123">
              <w:marLeft w:val="0"/>
              <w:marRight w:val="0"/>
              <w:marTop w:val="0"/>
              <w:marBottom w:val="0"/>
              <w:divBdr>
                <w:top w:val="none" w:sz="0" w:space="0" w:color="auto"/>
                <w:left w:val="none" w:sz="0" w:space="0" w:color="auto"/>
                <w:bottom w:val="none" w:sz="0" w:space="0" w:color="auto"/>
                <w:right w:val="none" w:sz="0" w:space="0" w:color="auto"/>
              </w:divBdr>
              <w:divsChild>
                <w:div w:id="3928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4150">
      <w:bodyDiv w:val="1"/>
      <w:marLeft w:val="0"/>
      <w:marRight w:val="0"/>
      <w:marTop w:val="0"/>
      <w:marBottom w:val="0"/>
      <w:divBdr>
        <w:top w:val="none" w:sz="0" w:space="0" w:color="auto"/>
        <w:left w:val="none" w:sz="0" w:space="0" w:color="auto"/>
        <w:bottom w:val="none" w:sz="0" w:space="0" w:color="auto"/>
        <w:right w:val="none" w:sz="0" w:space="0" w:color="auto"/>
      </w:divBdr>
      <w:divsChild>
        <w:div w:id="1855145789">
          <w:marLeft w:val="0"/>
          <w:marRight w:val="0"/>
          <w:marTop w:val="0"/>
          <w:marBottom w:val="0"/>
          <w:divBdr>
            <w:top w:val="none" w:sz="0" w:space="0" w:color="auto"/>
            <w:left w:val="none" w:sz="0" w:space="0" w:color="auto"/>
            <w:bottom w:val="none" w:sz="0" w:space="0" w:color="auto"/>
            <w:right w:val="none" w:sz="0" w:space="0" w:color="auto"/>
          </w:divBdr>
          <w:divsChild>
            <w:div w:id="341275352">
              <w:marLeft w:val="0"/>
              <w:marRight w:val="0"/>
              <w:marTop w:val="0"/>
              <w:marBottom w:val="0"/>
              <w:divBdr>
                <w:top w:val="none" w:sz="0" w:space="0" w:color="auto"/>
                <w:left w:val="none" w:sz="0" w:space="0" w:color="auto"/>
                <w:bottom w:val="none" w:sz="0" w:space="0" w:color="auto"/>
                <w:right w:val="none" w:sz="0" w:space="0" w:color="auto"/>
              </w:divBdr>
              <w:divsChild>
                <w:div w:id="1225140991">
                  <w:marLeft w:val="0"/>
                  <w:marRight w:val="0"/>
                  <w:marTop w:val="0"/>
                  <w:marBottom w:val="0"/>
                  <w:divBdr>
                    <w:top w:val="none" w:sz="0" w:space="0" w:color="auto"/>
                    <w:left w:val="none" w:sz="0" w:space="0" w:color="auto"/>
                    <w:bottom w:val="none" w:sz="0" w:space="0" w:color="auto"/>
                    <w:right w:val="none" w:sz="0" w:space="0" w:color="auto"/>
                  </w:divBdr>
                  <w:divsChild>
                    <w:div w:id="12375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60445">
      <w:bodyDiv w:val="1"/>
      <w:marLeft w:val="0"/>
      <w:marRight w:val="0"/>
      <w:marTop w:val="0"/>
      <w:marBottom w:val="0"/>
      <w:divBdr>
        <w:top w:val="none" w:sz="0" w:space="0" w:color="auto"/>
        <w:left w:val="none" w:sz="0" w:space="0" w:color="auto"/>
        <w:bottom w:val="none" w:sz="0" w:space="0" w:color="auto"/>
        <w:right w:val="none" w:sz="0" w:space="0" w:color="auto"/>
      </w:divBdr>
      <w:divsChild>
        <w:div w:id="53938113">
          <w:marLeft w:val="0"/>
          <w:marRight w:val="0"/>
          <w:marTop w:val="0"/>
          <w:marBottom w:val="0"/>
          <w:divBdr>
            <w:top w:val="none" w:sz="0" w:space="0" w:color="auto"/>
            <w:left w:val="none" w:sz="0" w:space="0" w:color="auto"/>
            <w:bottom w:val="none" w:sz="0" w:space="0" w:color="auto"/>
            <w:right w:val="none" w:sz="0" w:space="0" w:color="auto"/>
          </w:divBdr>
          <w:divsChild>
            <w:div w:id="283461487">
              <w:marLeft w:val="0"/>
              <w:marRight w:val="0"/>
              <w:marTop w:val="0"/>
              <w:marBottom w:val="0"/>
              <w:divBdr>
                <w:top w:val="none" w:sz="0" w:space="0" w:color="auto"/>
                <w:left w:val="none" w:sz="0" w:space="0" w:color="auto"/>
                <w:bottom w:val="none" w:sz="0" w:space="0" w:color="auto"/>
                <w:right w:val="none" w:sz="0" w:space="0" w:color="auto"/>
              </w:divBdr>
              <w:divsChild>
                <w:div w:id="1780711166">
                  <w:marLeft w:val="0"/>
                  <w:marRight w:val="0"/>
                  <w:marTop w:val="0"/>
                  <w:marBottom w:val="0"/>
                  <w:divBdr>
                    <w:top w:val="none" w:sz="0" w:space="0" w:color="auto"/>
                    <w:left w:val="none" w:sz="0" w:space="0" w:color="auto"/>
                    <w:bottom w:val="none" w:sz="0" w:space="0" w:color="auto"/>
                    <w:right w:val="none" w:sz="0" w:space="0" w:color="auto"/>
                  </w:divBdr>
                  <w:divsChild>
                    <w:div w:id="2712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88478">
      <w:bodyDiv w:val="1"/>
      <w:marLeft w:val="0"/>
      <w:marRight w:val="0"/>
      <w:marTop w:val="0"/>
      <w:marBottom w:val="0"/>
      <w:divBdr>
        <w:top w:val="none" w:sz="0" w:space="0" w:color="auto"/>
        <w:left w:val="none" w:sz="0" w:space="0" w:color="auto"/>
        <w:bottom w:val="none" w:sz="0" w:space="0" w:color="auto"/>
        <w:right w:val="none" w:sz="0" w:space="0" w:color="auto"/>
      </w:divBdr>
      <w:divsChild>
        <w:div w:id="136145077">
          <w:marLeft w:val="0"/>
          <w:marRight w:val="0"/>
          <w:marTop w:val="0"/>
          <w:marBottom w:val="0"/>
          <w:divBdr>
            <w:top w:val="none" w:sz="0" w:space="0" w:color="auto"/>
            <w:left w:val="none" w:sz="0" w:space="0" w:color="auto"/>
            <w:bottom w:val="none" w:sz="0" w:space="0" w:color="auto"/>
            <w:right w:val="none" w:sz="0" w:space="0" w:color="auto"/>
          </w:divBdr>
          <w:divsChild>
            <w:div w:id="1235700982">
              <w:marLeft w:val="0"/>
              <w:marRight w:val="0"/>
              <w:marTop w:val="0"/>
              <w:marBottom w:val="0"/>
              <w:divBdr>
                <w:top w:val="none" w:sz="0" w:space="0" w:color="auto"/>
                <w:left w:val="none" w:sz="0" w:space="0" w:color="auto"/>
                <w:bottom w:val="none" w:sz="0" w:space="0" w:color="auto"/>
                <w:right w:val="none" w:sz="0" w:space="0" w:color="auto"/>
              </w:divBdr>
              <w:divsChild>
                <w:div w:id="2087846140">
                  <w:marLeft w:val="0"/>
                  <w:marRight w:val="0"/>
                  <w:marTop w:val="0"/>
                  <w:marBottom w:val="0"/>
                  <w:divBdr>
                    <w:top w:val="none" w:sz="0" w:space="0" w:color="auto"/>
                    <w:left w:val="none" w:sz="0" w:space="0" w:color="auto"/>
                    <w:bottom w:val="none" w:sz="0" w:space="0" w:color="auto"/>
                    <w:right w:val="none" w:sz="0" w:space="0" w:color="auto"/>
                  </w:divBdr>
                  <w:divsChild>
                    <w:div w:id="10874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49780">
      <w:bodyDiv w:val="1"/>
      <w:marLeft w:val="0"/>
      <w:marRight w:val="0"/>
      <w:marTop w:val="0"/>
      <w:marBottom w:val="0"/>
      <w:divBdr>
        <w:top w:val="none" w:sz="0" w:space="0" w:color="auto"/>
        <w:left w:val="none" w:sz="0" w:space="0" w:color="auto"/>
        <w:bottom w:val="none" w:sz="0" w:space="0" w:color="auto"/>
        <w:right w:val="none" w:sz="0" w:space="0" w:color="auto"/>
      </w:divBdr>
      <w:divsChild>
        <w:div w:id="743795727">
          <w:marLeft w:val="0"/>
          <w:marRight w:val="0"/>
          <w:marTop w:val="0"/>
          <w:marBottom w:val="0"/>
          <w:divBdr>
            <w:top w:val="none" w:sz="0" w:space="0" w:color="auto"/>
            <w:left w:val="none" w:sz="0" w:space="0" w:color="auto"/>
            <w:bottom w:val="none" w:sz="0" w:space="0" w:color="auto"/>
            <w:right w:val="none" w:sz="0" w:space="0" w:color="auto"/>
          </w:divBdr>
          <w:divsChild>
            <w:div w:id="560942704">
              <w:marLeft w:val="0"/>
              <w:marRight w:val="0"/>
              <w:marTop w:val="0"/>
              <w:marBottom w:val="0"/>
              <w:divBdr>
                <w:top w:val="none" w:sz="0" w:space="0" w:color="auto"/>
                <w:left w:val="none" w:sz="0" w:space="0" w:color="auto"/>
                <w:bottom w:val="none" w:sz="0" w:space="0" w:color="auto"/>
                <w:right w:val="none" w:sz="0" w:space="0" w:color="auto"/>
              </w:divBdr>
              <w:divsChild>
                <w:div w:id="2089037918">
                  <w:marLeft w:val="0"/>
                  <w:marRight w:val="0"/>
                  <w:marTop w:val="0"/>
                  <w:marBottom w:val="0"/>
                  <w:divBdr>
                    <w:top w:val="none" w:sz="0" w:space="0" w:color="auto"/>
                    <w:left w:val="none" w:sz="0" w:space="0" w:color="auto"/>
                    <w:bottom w:val="none" w:sz="0" w:space="0" w:color="auto"/>
                    <w:right w:val="none" w:sz="0" w:space="0" w:color="auto"/>
                  </w:divBdr>
                  <w:divsChild>
                    <w:div w:id="3197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92679">
      <w:bodyDiv w:val="1"/>
      <w:marLeft w:val="0"/>
      <w:marRight w:val="0"/>
      <w:marTop w:val="0"/>
      <w:marBottom w:val="0"/>
      <w:divBdr>
        <w:top w:val="none" w:sz="0" w:space="0" w:color="auto"/>
        <w:left w:val="none" w:sz="0" w:space="0" w:color="auto"/>
        <w:bottom w:val="none" w:sz="0" w:space="0" w:color="auto"/>
        <w:right w:val="none" w:sz="0" w:space="0" w:color="auto"/>
      </w:divBdr>
    </w:div>
    <w:div w:id="953634772">
      <w:bodyDiv w:val="1"/>
      <w:marLeft w:val="0"/>
      <w:marRight w:val="0"/>
      <w:marTop w:val="0"/>
      <w:marBottom w:val="0"/>
      <w:divBdr>
        <w:top w:val="none" w:sz="0" w:space="0" w:color="auto"/>
        <w:left w:val="none" w:sz="0" w:space="0" w:color="auto"/>
        <w:bottom w:val="none" w:sz="0" w:space="0" w:color="auto"/>
        <w:right w:val="none" w:sz="0" w:space="0" w:color="auto"/>
      </w:divBdr>
      <w:divsChild>
        <w:div w:id="1344700099">
          <w:marLeft w:val="0"/>
          <w:marRight w:val="0"/>
          <w:marTop w:val="0"/>
          <w:marBottom w:val="0"/>
          <w:divBdr>
            <w:top w:val="none" w:sz="0" w:space="0" w:color="auto"/>
            <w:left w:val="none" w:sz="0" w:space="0" w:color="auto"/>
            <w:bottom w:val="none" w:sz="0" w:space="0" w:color="auto"/>
            <w:right w:val="none" w:sz="0" w:space="0" w:color="auto"/>
          </w:divBdr>
          <w:divsChild>
            <w:div w:id="1799564693">
              <w:marLeft w:val="0"/>
              <w:marRight w:val="0"/>
              <w:marTop w:val="0"/>
              <w:marBottom w:val="0"/>
              <w:divBdr>
                <w:top w:val="none" w:sz="0" w:space="0" w:color="auto"/>
                <w:left w:val="none" w:sz="0" w:space="0" w:color="auto"/>
                <w:bottom w:val="none" w:sz="0" w:space="0" w:color="auto"/>
                <w:right w:val="none" w:sz="0" w:space="0" w:color="auto"/>
              </w:divBdr>
              <w:divsChild>
                <w:div w:id="765346757">
                  <w:marLeft w:val="0"/>
                  <w:marRight w:val="0"/>
                  <w:marTop w:val="0"/>
                  <w:marBottom w:val="0"/>
                  <w:divBdr>
                    <w:top w:val="none" w:sz="0" w:space="0" w:color="auto"/>
                    <w:left w:val="none" w:sz="0" w:space="0" w:color="auto"/>
                    <w:bottom w:val="none" w:sz="0" w:space="0" w:color="auto"/>
                    <w:right w:val="none" w:sz="0" w:space="0" w:color="auto"/>
                  </w:divBdr>
                  <w:divsChild>
                    <w:div w:id="2020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85801">
      <w:bodyDiv w:val="1"/>
      <w:marLeft w:val="0"/>
      <w:marRight w:val="0"/>
      <w:marTop w:val="0"/>
      <w:marBottom w:val="0"/>
      <w:divBdr>
        <w:top w:val="none" w:sz="0" w:space="0" w:color="auto"/>
        <w:left w:val="none" w:sz="0" w:space="0" w:color="auto"/>
        <w:bottom w:val="none" w:sz="0" w:space="0" w:color="auto"/>
        <w:right w:val="none" w:sz="0" w:space="0" w:color="auto"/>
      </w:divBdr>
      <w:divsChild>
        <w:div w:id="1444303543">
          <w:marLeft w:val="0"/>
          <w:marRight w:val="0"/>
          <w:marTop w:val="0"/>
          <w:marBottom w:val="0"/>
          <w:divBdr>
            <w:top w:val="none" w:sz="0" w:space="0" w:color="auto"/>
            <w:left w:val="none" w:sz="0" w:space="0" w:color="auto"/>
            <w:bottom w:val="none" w:sz="0" w:space="0" w:color="auto"/>
            <w:right w:val="none" w:sz="0" w:space="0" w:color="auto"/>
          </w:divBdr>
          <w:divsChild>
            <w:div w:id="1565986405">
              <w:marLeft w:val="0"/>
              <w:marRight w:val="0"/>
              <w:marTop w:val="0"/>
              <w:marBottom w:val="0"/>
              <w:divBdr>
                <w:top w:val="none" w:sz="0" w:space="0" w:color="auto"/>
                <w:left w:val="none" w:sz="0" w:space="0" w:color="auto"/>
                <w:bottom w:val="none" w:sz="0" w:space="0" w:color="auto"/>
                <w:right w:val="none" w:sz="0" w:space="0" w:color="auto"/>
              </w:divBdr>
              <w:divsChild>
                <w:div w:id="1628702389">
                  <w:marLeft w:val="0"/>
                  <w:marRight w:val="0"/>
                  <w:marTop w:val="0"/>
                  <w:marBottom w:val="0"/>
                  <w:divBdr>
                    <w:top w:val="none" w:sz="0" w:space="0" w:color="auto"/>
                    <w:left w:val="none" w:sz="0" w:space="0" w:color="auto"/>
                    <w:bottom w:val="none" w:sz="0" w:space="0" w:color="auto"/>
                    <w:right w:val="none" w:sz="0" w:space="0" w:color="auto"/>
                  </w:divBdr>
                  <w:divsChild>
                    <w:div w:id="6191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3288">
      <w:bodyDiv w:val="1"/>
      <w:marLeft w:val="0"/>
      <w:marRight w:val="0"/>
      <w:marTop w:val="0"/>
      <w:marBottom w:val="0"/>
      <w:divBdr>
        <w:top w:val="none" w:sz="0" w:space="0" w:color="auto"/>
        <w:left w:val="none" w:sz="0" w:space="0" w:color="auto"/>
        <w:bottom w:val="none" w:sz="0" w:space="0" w:color="auto"/>
        <w:right w:val="none" w:sz="0" w:space="0" w:color="auto"/>
      </w:divBdr>
      <w:divsChild>
        <w:div w:id="699014098">
          <w:marLeft w:val="0"/>
          <w:marRight w:val="0"/>
          <w:marTop w:val="0"/>
          <w:marBottom w:val="0"/>
          <w:divBdr>
            <w:top w:val="none" w:sz="0" w:space="0" w:color="auto"/>
            <w:left w:val="none" w:sz="0" w:space="0" w:color="auto"/>
            <w:bottom w:val="none" w:sz="0" w:space="0" w:color="auto"/>
            <w:right w:val="none" w:sz="0" w:space="0" w:color="auto"/>
          </w:divBdr>
          <w:divsChild>
            <w:div w:id="1261449584">
              <w:marLeft w:val="0"/>
              <w:marRight w:val="0"/>
              <w:marTop w:val="0"/>
              <w:marBottom w:val="0"/>
              <w:divBdr>
                <w:top w:val="none" w:sz="0" w:space="0" w:color="auto"/>
                <w:left w:val="none" w:sz="0" w:space="0" w:color="auto"/>
                <w:bottom w:val="none" w:sz="0" w:space="0" w:color="auto"/>
                <w:right w:val="none" w:sz="0" w:space="0" w:color="auto"/>
              </w:divBdr>
              <w:divsChild>
                <w:div w:id="1159495124">
                  <w:marLeft w:val="0"/>
                  <w:marRight w:val="0"/>
                  <w:marTop w:val="0"/>
                  <w:marBottom w:val="0"/>
                  <w:divBdr>
                    <w:top w:val="none" w:sz="0" w:space="0" w:color="auto"/>
                    <w:left w:val="none" w:sz="0" w:space="0" w:color="auto"/>
                    <w:bottom w:val="none" w:sz="0" w:space="0" w:color="auto"/>
                    <w:right w:val="none" w:sz="0" w:space="0" w:color="auto"/>
                  </w:divBdr>
                  <w:divsChild>
                    <w:div w:id="9455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962498">
      <w:bodyDiv w:val="1"/>
      <w:marLeft w:val="0"/>
      <w:marRight w:val="0"/>
      <w:marTop w:val="0"/>
      <w:marBottom w:val="0"/>
      <w:divBdr>
        <w:top w:val="none" w:sz="0" w:space="0" w:color="auto"/>
        <w:left w:val="none" w:sz="0" w:space="0" w:color="auto"/>
        <w:bottom w:val="none" w:sz="0" w:space="0" w:color="auto"/>
        <w:right w:val="none" w:sz="0" w:space="0" w:color="auto"/>
      </w:divBdr>
      <w:divsChild>
        <w:div w:id="495077848">
          <w:marLeft w:val="0"/>
          <w:marRight w:val="0"/>
          <w:marTop w:val="0"/>
          <w:marBottom w:val="0"/>
          <w:divBdr>
            <w:top w:val="none" w:sz="0" w:space="0" w:color="auto"/>
            <w:left w:val="none" w:sz="0" w:space="0" w:color="auto"/>
            <w:bottom w:val="none" w:sz="0" w:space="0" w:color="auto"/>
            <w:right w:val="none" w:sz="0" w:space="0" w:color="auto"/>
          </w:divBdr>
          <w:divsChild>
            <w:div w:id="1521357499">
              <w:marLeft w:val="0"/>
              <w:marRight w:val="0"/>
              <w:marTop w:val="0"/>
              <w:marBottom w:val="0"/>
              <w:divBdr>
                <w:top w:val="none" w:sz="0" w:space="0" w:color="auto"/>
                <w:left w:val="none" w:sz="0" w:space="0" w:color="auto"/>
                <w:bottom w:val="none" w:sz="0" w:space="0" w:color="auto"/>
                <w:right w:val="none" w:sz="0" w:space="0" w:color="auto"/>
              </w:divBdr>
              <w:divsChild>
                <w:div w:id="4028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tU-GwFHQZI8&amp;list=PLp0sNO4HgefEjm0Hb5h8nJgQSR8O4qQcD"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nanagnost/Desktop/Universally%20Designed%20Lesson%20Plan%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Universally Designed Lesson Plan Format.dotx</Template>
  <TotalTime>83</TotalTime>
  <Pages>6</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Anagnost, Erin</dc:creator>
  <cp:keywords/>
  <dc:description/>
  <cp:lastModifiedBy>Anagnost, Erin</cp:lastModifiedBy>
  <cp:revision>12</cp:revision>
  <dcterms:created xsi:type="dcterms:W3CDTF">2018-10-22T23:21:00Z</dcterms:created>
  <dcterms:modified xsi:type="dcterms:W3CDTF">2018-12-03T23:12:00Z</dcterms:modified>
</cp:coreProperties>
</file>