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60619" w14:textId="77777777" w:rsidR="00FD28F7" w:rsidRPr="00FA21CD" w:rsidRDefault="00FD28F7" w:rsidP="00FD28F7">
      <w:pPr>
        <w:jc w:val="center"/>
        <w:rPr>
          <w:rFonts w:ascii="Times New Roman" w:hAnsi="Times New Roman" w:cs="Times New Roman"/>
        </w:rPr>
      </w:pPr>
      <w:r w:rsidRPr="00FA21CD">
        <w:rPr>
          <w:rFonts w:ascii="Times New Roman" w:hAnsi="Times New Roman" w:cs="Times New Roman"/>
          <w:noProof/>
          <w:color w:val="000000"/>
        </w:rPr>
        <w:drawing>
          <wp:inline distT="0" distB="0" distL="0" distR="0" wp14:anchorId="260D802D" wp14:editId="6EFAF617">
            <wp:extent cx="3928110" cy="1158875"/>
            <wp:effectExtent l="0" t="0" r="8890" b="9525"/>
            <wp:docPr id="1" name="Picture 1" descr="https://lh4.googleusercontent.com/wIsd7gYH-UNRdP4Zwk3GZM_0hHjpgc3kNzT8H9-06ftmEhRNGrAmMFLEM2cDdhfzj3KyC9FgNTc083fDf9nR6KpqtvT4UOqINBs1MuzGlDzN6ylfu0d_kPpnC5ficKu0mHHfEwFQSPjRmZwv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Isd7gYH-UNRdP4Zwk3GZM_0hHjpgc3kNzT8H9-06ftmEhRNGrAmMFLEM2cDdhfzj3KyC9FgNTc083fDf9nR6KpqtvT4UOqINBs1MuzGlDzN6ylfu0d_kPpnC5ficKu0mHHfEwFQSPjRmZwv7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8110" cy="1158875"/>
                    </a:xfrm>
                    <a:prstGeom prst="rect">
                      <a:avLst/>
                    </a:prstGeom>
                    <a:noFill/>
                    <a:ln>
                      <a:noFill/>
                    </a:ln>
                  </pic:spPr>
                </pic:pic>
              </a:graphicData>
            </a:graphic>
          </wp:inline>
        </w:drawing>
      </w:r>
    </w:p>
    <w:p w14:paraId="6FF4A221" w14:textId="77777777" w:rsidR="00FD28F7" w:rsidRPr="00FA21CD" w:rsidRDefault="00FD28F7" w:rsidP="00FD28F7">
      <w:pPr>
        <w:rPr>
          <w:rFonts w:ascii="Times New Roman" w:eastAsia="Times New Roman" w:hAnsi="Times New Roman" w:cs="Times New Roman"/>
        </w:rPr>
      </w:pPr>
    </w:p>
    <w:p w14:paraId="16FCBCE8" w14:textId="77777777" w:rsidR="00FD28F7" w:rsidRPr="00FA21CD" w:rsidRDefault="00A62EF3" w:rsidP="00FD28F7">
      <w:pPr>
        <w:rPr>
          <w:rFonts w:ascii="Times New Roman" w:hAnsi="Times New Roman" w:cs="Times New Roman"/>
          <w:b/>
          <w:bCs/>
          <w:color w:val="000000"/>
        </w:rPr>
      </w:pPr>
      <w:r w:rsidRPr="00FA21CD">
        <w:rPr>
          <w:rFonts w:ascii="Times New Roman" w:hAnsi="Times New Roman" w:cs="Times New Roman"/>
          <w:b/>
          <w:bCs/>
          <w:color w:val="000000"/>
        </w:rPr>
        <w:t xml:space="preserve">Erin Anagnost </w:t>
      </w:r>
    </w:p>
    <w:p w14:paraId="78E7DFED" w14:textId="77777777" w:rsidR="00A62EF3" w:rsidRPr="00FA21CD" w:rsidRDefault="004F6488" w:rsidP="00FD28F7">
      <w:pPr>
        <w:rPr>
          <w:rFonts w:ascii="Times New Roman" w:hAnsi="Times New Roman" w:cs="Times New Roman"/>
        </w:rPr>
      </w:pPr>
      <w:r>
        <w:rPr>
          <w:rFonts w:ascii="Times New Roman" w:hAnsi="Times New Roman" w:cs="Times New Roman"/>
          <w:b/>
          <w:bCs/>
          <w:color w:val="000000"/>
        </w:rPr>
        <w:t xml:space="preserve">30 November </w:t>
      </w:r>
      <w:r w:rsidR="00A62EF3" w:rsidRPr="00FA21CD">
        <w:rPr>
          <w:rFonts w:ascii="Times New Roman" w:hAnsi="Times New Roman" w:cs="Times New Roman"/>
          <w:b/>
          <w:bCs/>
          <w:color w:val="000000"/>
        </w:rPr>
        <w:t>2018</w:t>
      </w:r>
    </w:p>
    <w:p w14:paraId="72868A85" w14:textId="77777777" w:rsidR="00FD28F7" w:rsidRPr="00FA21CD" w:rsidRDefault="00A62EF3" w:rsidP="00FD28F7">
      <w:pPr>
        <w:rPr>
          <w:rFonts w:ascii="Times New Roman" w:hAnsi="Times New Roman" w:cs="Times New Roman"/>
        </w:rPr>
      </w:pPr>
      <w:r w:rsidRPr="00FA21CD">
        <w:rPr>
          <w:rFonts w:ascii="Times New Roman" w:hAnsi="Times New Roman" w:cs="Times New Roman"/>
          <w:b/>
          <w:bCs/>
          <w:color w:val="000000"/>
        </w:rPr>
        <w:t>Kindergarten</w:t>
      </w:r>
      <w:r w:rsidR="00FD28F7" w:rsidRPr="00FA21CD">
        <w:rPr>
          <w:rFonts w:ascii="Times New Roman" w:hAnsi="Times New Roman" w:cs="Times New Roman"/>
          <w:b/>
          <w:bCs/>
          <w:color w:val="000000"/>
        </w:rPr>
        <w:t>; S</w:t>
      </w:r>
      <w:r w:rsidRPr="00FA21CD">
        <w:rPr>
          <w:rFonts w:ascii="Times New Roman" w:hAnsi="Times New Roman" w:cs="Times New Roman"/>
          <w:b/>
          <w:bCs/>
          <w:color w:val="000000"/>
        </w:rPr>
        <w:t>ocial Studies</w:t>
      </w:r>
      <w:r w:rsidR="00FD28F7" w:rsidRPr="00FA21CD">
        <w:rPr>
          <w:rFonts w:ascii="Times New Roman" w:hAnsi="Times New Roman" w:cs="Times New Roman"/>
          <w:b/>
          <w:bCs/>
          <w:color w:val="000000"/>
        </w:rPr>
        <w:t>;</w:t>
      </w:r>
      <w:r w:rsidR="004F6488">
        <w:rPr>
          <w:rFonts w:ascii="Times New Roman" w:hAnsi="Times New Roman" w:cs="Times New Roman"/>
          <w:b/>
          <w:bCs/>
          <w:color w:val="000000"/>
        </w:rPr>
        <w:t xml:space="preserve"> The Celebration of </w:t>
      </w:r>
      <w:r w:rsidR="00BD45F6">
        <w:rPr>
          <w:rFonts w:ascii="Times New Roman" w:hAnsi="Times New Roman" w:cs="Times New Roman"/>
          <w:b/>
          <w:bCs/>
          <w:color w:val="000000"/>
        </w:rPr>
        <w:t>Chanukah;</w:t>
      </w:r>
      <w:r w:rsidR="00FD28F7" w:rsidRPr="00FA21CD">
        <w:rPr>
          <w:rFonts w:ascii="Times New Roman" w:hAnsi="Times New Roman" w:cs="Times New Roman"/>
          <w:b/>
          <w:bCs/>
          <w:color w:val="000000"/>
        </w:rPr>
        <w:t xml:space="preserve"> </w:t>
      </w:r>
      <w:r w:rsidR="00411589">
        <w:rPr>
          <w:rFonts w:ascii="Times New Roman" w:hAnsi="Times New Roman" w:cs="Times New Roman"/>
          <w:b/>
          <w:bCs/>
          <w:color w:val="000000"/>
        </w:rPr>
        <w:t>75</w:t>
      </w:r>
      <w:r w:rsidRPr="00FA21CD">
        <w:rPr>
          <w:rFonts w:ascii="Times New Roman" w:hAnsi="Times New Roman" w:cs="Times New Roman"/>
          <w:b/>
          <w:bCs/>
          <w:color w:val="000000"/>
        </w:rPr>
        <w:t xml:space="preserve"> minutes</w:t>
      </w:r>
    </w:p>
    <w:p w14:paraId="2E7D013C" w14:textId="77777777" w:rsidR="00FD28F7" w:rsidRPr="00FA21CD" w:rsidRDefault="00A62EF3" w:rsidP="00FD28F7">
      <w:pPr>
        <w:rPr>
          <w:rFonts w:ascii="Times New Roman" w:hAnsi="Times New Roman" w:cs="Times New Roman"/>
        </w:rPr>
      </w:pPr>
      <w:r w:rsidRPr="00FA21CD">
        <w:rPr>
          <w:rFonts w:ascii="Times New Roman" w:hAnsi="Times New Roman" w:cs="Times New Roman"/>
          <w:b/>
          <w:bCs/>
          <w:color w:val="000000"/>
        </w:rPr>
        <w:t>Donegan Elementary</w:t>
      </w:r>
      <w:r w:rsidR="00FD28F7" w:rsidRPr="00FA21CD">
        <w:rPr>
          <w:rFonts w:ascii="Times New Roman" w:hAnsi="Times New Roman" w:cs="Times New Roman"/>
          <w:b/>
          <w:bCs/>
          <w:color w:val="000000"/>
        </w:rPr>
        <w:t xml:space="preserve">; </w:t>
      </w:r>
      <w:r w:rsidRPr="00FA21CD">
        <w:rPr>
          <w:rFonts w:ascii="Times New Roman" w:hAnsi="Times New Roman" w:cs="Times New Roman"/>
          <w:b/>
          <w:bCs/>
          <w:color w:val="000000"/>
        </w:rPr>
        <w:t>Mrs. Carrodo</w:t>
      </w:r>
    </w:p>
    <w:p w14:paraId="0CA52A73" w14:textId="77777777" w:rsidR="00FD28F7" w:rsidRPr="00FA21CD" w:rsidRDefault="00FD28F7" w:rsidP="00FD28F7">
      <w:pPr>
        <w:rPr>
          <w:rFonts w:ascii="Times New Roman" w:eastAsia="Times New Roman" w:hAnsi="Times New Roman" w:cs="Times New Roman"/>
        </w:rPr>
      </w:pPr>
    </w:p>
    <w:p w14:paraId="375A347A" w14:textId="77777777"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Big Idea</w:t>
      </w:r>
      <w:r w:rsidR="0018233D" w:rsidRPr="00FA21CD">
        <w:rPr>
          <w:rFonts w:ascii="Times New Roman" w:hAnsi="Times New Roman" w:cs="Times New Roman"/>
          <w:b/>
          <w:bCs/>
          <w:color w:val="000000"/>
          <w:u w:val="single"/>
        </w:rPr>
        <w:t>:</w:t>
      </w:r>
    </w:p>
    <w:p w14:paraId="1A9BF6BA" w14:textId="77777777" w:rsidR="00FD28F7" w:rsidRPr="00FA21CD" w:rsidRDefault="00FD28F7" w:rsidP="00FD28F7">
      <w:pPr>
        <w:rPr>
          <w:rFonts w:ascii="Times New Roman" w:eastAsia="Times New Roman" w:hAnsi="Times New Roman" w:cs="Times New Roman"/>
        </w:rPr>
      </w:pPr>
    </w:p>
    <w:p w14:paraId="6C54FF35" w14:textId="77777777" w:rsidR="0018233D" w:rsidRPr="004F6488" w:rsidRDefault="004F6488" w:rsidP="00FD28F7">
      <w:pPr>
        <w:rPr>
          <w:rFonts w:ascii="Times New Roman" w:eastAsia="Times New Roman" w:hAnsi="Times New Roman" w:cs="Times New Roman"/>
          <w:i/>
        </w:rPr>
      </w:pPr>
      <w:r>
        <w:rPr>
          <w:rFonts w:ascii="Times New Roman" w:eastAsia="Times New Roman" w:hAnsi="Times New Roman" w:cs="Times New Roman"/>
          <w:i/>
        </w:rPr>
        <w:t>Chan</w:t>
      </w:r>
      <w:r w:rsidR="00426A39">
        <w:rPr>
          <w:rFonts w:ascii="Times New Roman" w:eastAsia="Times New Roman" w:hAnsi="Times New Roman" w:cs="Times New Roman"/>
          <w:i/>
        </w:rPr>
        <w:t>ukah is an eight-day Jewish holiday, celebrated in December.</w:t>
      </w:r>
    </w:p>
    <w:p w14:paraId="13CF7297" w14:textId="77777777" w:rsidR="004F6488" w:rsidRPr="00FA21CD" w:rsidRDefault="004F6488" w:rsidP="00FD28F7">
      <w:pPr>
        <w:rPr>
          <w:rFonts w:ascii="Times New Roman" w:eastAsia="Times New Roman" w:hAnsi="Times New Roman" w:cs="Times New Roman"/>
        </w:rPr>
      </w:pPr>
    </w:p>
    <w:p w14:paraId="186BD8B5" w14:textId="77777777" w:rsidR="00914D94" w:rsidRDefault="00FD28F7" w:rsidP="00914D94">
      <w:pPr>
        <w:rPr>
          <w:rFonts w:ascii="Times New Roman" w:eastAsia="Times New Roman" w:hAnsi="Times New Roman" w:cs="Times New Roman"/>
        </w:rPr>
      </w:pPr>
      <w:r w:rsidRPr="00FA21CD">
        <w:rPr>
          <w:rFonts w:ascii="Times New Roman" w:hAnsi="Times New Roman" w:cs="Times New Roman"/>
          <w:b/>
          <w:bCs/>
          <w:color w:val="000000"/>
          <w:u w:val="single"/>
        </w:rPr>
        <w:t>Pennsylvania State Standard:</w:t>
      </w:r>
      <w:r w:rsidR="004F6488">
        <w:rPr>
          <w:rFonts w:ascii="Times New Roman" w:hAnsi="Times New Roman" w:cs="Times New Roman"/>
          <w:b/>
          <w:bCs/>
          <w:color w:val="000000"/>
          <w:u w:val="single"/>
        </w:rPr>
        <w:t xml:space="preserve"> </w:t>
      </w:r>
      <w:r w:rsidR="004F6488">
        <w:rPr>
          <w:rFonts w:ascii="Times New Roman" w:eastAsia="Times New Roman" w:hAnsi="Times New Roman" w:cs="Times New Roman"/>
        </w:rPr>
        <w:t>World History–</w:t>
      </w:r>
      <w:r w:rsidR="00914D94" w:rsidRPr="00FA21CD">
        <w:rPr>
          <w:rFonts w:ascii="Times New Roman" w:eastAsia="Times New Roman" w:hAnsi="Times New Roman" w:cs="Times New Roman"/>
        </w:rPr>
        <w:t xml:space="preserve"> Kindergarten</w:t>
      </w:r>
    </w:p>
    <w:p w14:paraId="7C656706" w14:textId="77777777" w:rsidR="004F6488" w:rsidRDefault="004F6488" w:rsidP="004F6488">
      <w:pPr>
        <w:rPr>
          <w:rFonts w:ascii="Times New Roman" w:eastAsia="Times New Roman" w:hAnsi="Times New Roman" w:cs="Times New Roman"/>
        </w:rPr>
      </w:pPr>
      <w:r w:rsidRPr="004F6488">
        <w:rPr>
          <w:rFonts w:ascii="Times New Roman" w:eastAsia="Times New Roman" w:hAnsi="Times New Roman" w:cs="Times New Roman"/>
          <w:color w:val="082A3D"/>
        </w:rPr>
        <w:t>Standard - 8.4.K.A</w:t>
      </w:r>
    </w:p>
    <w:p w14:paraId="592E5820" w14:textId="77777777" w:rsidR="004F6488" w:rsidRDefault="004F6488" w:rsidP="004F6488">
      <w:pPr>
        <w:rPr>
          <w:rFonts w:ascii="Times New Roman" w:eastAsia="Times New Roman" w:hAnsi="Times New Roman" w:cs="Times New Roman"/>
          <w:bCs/>
          <w:color w:val="082A3D"/>
        </w:rPr>
      </w:pPr>
      <w:r w:rsidRPr="004F6488">
        <w:rPr>
          <w:rFonts w:ascii="Times New Roman" w:eastAsia="Times New Roman" w:hAnsi="Times New Roman" w:cs="Times New Roman"/>
          <w:bCs/>
          <w:color w:val="082A3D"/>
        </w:rPr>
        <w:t>Explain how cultures celebrate.</w:t>
      </w:r>
    </w:p>
    <w:p w14:paraId="61F7A2B5" w14:textId="77777777" w:rsidR="004F6488" w:rsidRDefault="004F6488" w:rsidP="004F6488">
      <w:pPr>
        <w:rPr>
          <w:rFonts w:ascii="Times New Roman" w:eastAsia="Times New Roman" w:hAnsi="Times New Roman" w:cs="Times New Roman"/>
        </w:rPr>
      </w:pPr>
    </w:p>
    <w:p w14:paraId="7429E6D9" w14:textId="77777777" w:rsidR="004F6488" w:rsidRDefault="004F6488" w:rsidP="004F6488">
      <w:pPr>
        <w:rPr>
          <w:rFonts w:ascii="Times New Roman" w:eastAsia="Times New Roman" w:hAnsi="Times New Roman" w:cs="Times New Roman"/>
        </w:rPr>
      </w:pPr>
      <w:r w:rsidRPr="004F6488">
        <w:rPr>
          <w:rFonts w:ascii="Times New Roman" w:eastAsia="Times New Roman" w:hAnsi="Times New Roman" w:cs="Times New Roman"/>
          <w:color w:val="082A3D"/>
        </w:rPr>
        <w:t>Standard - 8.4.K.C</w:t>
      </w:r>
    </w:p>
    <w:p w14:paraId="0689FEA8" w14:textId="77777777" w:rsidR="004F6488" w:rsidRPr="004F6488" w:rsidRDefault="004F6488" w:rsidP="004F6488">
      <w:pPr>
        <w:rPr>
          <w:rFonts w:ascii="Times New Roman" w:eastAsia="Times New Roman" w:hAnsi="Times New Roman" w:cs="Times New Roman"/>
        </w:rPr>
      </w:pPr>
      <w:r w:rsidRPr="004F6488">
        <w:rPr>
          <w:rFonts w:ascii="Times New Roman" w:eastAsia="Times New Roman" w:hAnsi="Times New Roman" w:cs="Times New Roman"/>
          <w:bCs/>
          <w:color w:val="082A3D"/>
        </w:rPr>
        <w:t>Identify different celebrations of different cultures from around the world.</w:t>
      </w:r>
    </w:p>
    <w:p w14:paraId="76FB3531" w14:textId="77777777" w:rsidR="004F6488" w:rsidRPr="004F6488" w:rsidRDefault="004F6488" w:rsidP="004F6488">
      <w:pPr>
        <w:rPr>
          <w:rFonts w:ascii="Times New Roman" w:eastAsia="Times New Roman" w:hAnsi="Times New Roman" w:cs="Times New Roman"/>
        </w:rPr>
      </w:pPr>
    </w:p>
    <w:p w14:paraId="1E34818E" w14:textId="77777777" w:rsidR="004F6488" w:rsidRPr="00914D94" w:rsidRDefault="004F6488" w:rsidP="00914D94">
      <w:pPr>
        <w:rPr>
          <w:rFonts w:ascii="Times New Roman" w:hAnsi="Times New Roman" w:cs="Times New Roman"/>
        </w:rPr>
      </w:pPr>
    </w:p>
    <w:p w14:paraId="5F5AD5AA" w14:textId="77777777" w:rsidR="00FD28F7" w:rsidRPr="00FA21CD" w:rsidRDefault="00FD28F7" w:rsidP="00914D94">
      <w:pPr>
        <w:jc w:val="both"/>
        <w:rPr>
          <w:rFonts w:ascii="Times New Roman" w:hAnsi="Times New Roman" w:cs="Times New Roman"/>
          <w:color w:val="000000"/>
        </w:rPr>
      </w:pPr>
      <w:r w:rsidRPr="00FA21CD">
        <w:rPr>
          <w:rFonts w:ascii="Times New Roman" w:hAnsi="Times New Roman" w:cs="Times New Roman"/>
          <w:b/>
          <w:bCs/>
          <w:color w:val="000000"/>
          <w:u w:val="single"/>
        </w:rPr>
        <w:t>Essential Questions</w:t>
      </w:r>
      <w:r w:rsidR="00914D94" w:rsidRPr="00FA21CD">
        <w:rPr>
          <w:rFonts w:ascii="Times New Roman" w:hAnsi="Times New Roman" w:cs="Times New Roman"/>
          <w:b/>
          <w:bCs/>
          <w:color w:val="000000"/>
          <w:u w:val="single"/>
        </w:rPr>
        <w:t xml:space="preserve">: </w:t>
      </w:r>
    </w:p>
    <w:p w14:paraId="3AC3B3A0" w14:textId="77777777" w:rsidR="00FD28F7" w:rsidRPr="00426A39" w:rsidRDefault="00914D94" w:rsidP="00426A39">
      <w:pPr>
        <w:pStyle w:val="ListParagraph"/>
        <w:numPr>
          <w:ilvl w:val="0"/>
          <w:numId w:val="6"/>
        </w:numPr>
        <w:jc w:val="both"/>
        <w:rPr>
          <w:rFonts w:ascii="Times New Roman" w:eastAsia="Times New Roman" w:hAnsi="Times New Roman" w:cs="Times New Roman"/>
        </w:rPr>
      </w:pPr>
      <w:r w:rsidRPr="00FA21CD">
        <w:rPr>
          <w:rFonts w:ascii="Times New Roman" w:hAnsi="Times New Roman" w:cs="Times New Roman"/>
          <w:color w:val="000000"/>
        </w:rPr>
        <w:t xml:space="preserve">What is </w:t>
      </w:r>
      <w:r w:rsidR="00426A39">
        <w:rPr>
          <w:rFonts w:ascii="Times New Roman" w:hAnsi="Times New Roman" w:cs="Times New Roman"/>
          <w:color w:val="000000"/>
        </w:rPr>
        <w:t>Chanukah?</w:t>
      </w:r>
    </w:p>
    <w:p w14:paraId="00CEC4F0" w14:textId="77777777" w:rsidR="00426A39" w:rsidRDefault="00426A39" w:rsidP="00426A39">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When is Chanukah celebrated?</w:t>
      </w:r>
    </w:p>
    <w:p w14:paraId="1765ED6D" w14:textId="77777777" w:rsidR="00426A39" w:rsidRDefault="00426A39" w:rsidP="00426A39">
      <w:pPr>
        <w:pStyle w:val="ListParagraph"/>
        <w:numPr>
          <w:ilvl w:val="0"/>
          <w:numId w:val="6"/>
        </w:numPr>
        <w:jc w:val="both"/>
        <w:rPr>
          <w:rFonts w:ascii="Times New Roman" w:eastAsia="Times New Roman" w:hAnsi="Times New Roman" w:cs="Times New Roman"/>
        </w:rPr>
      </w:pPr>
      <w:r>
        <w:rPr>
          <w:rFonts w:ascii="Times New Roman" w:eastAsia="Times New Roman" w:hAnsi="Times New Roman" w:cs="Times New Roman"/>
        </w:rPr>
        <w:t>Why is it important for us to learn about different cultures and their traditions?</w:t>
      </w:r>
    </w:p>
    <w:p w14:paraId="3C5237F4" w14:textId="77777777" w:rsidR="00426A39" w:rsidRPr="00426A39" w:rsidRDefault="00426A39" w:rsidP="00426A39">
      <w:pPr>
        <w:jc w:val="both"/>
        <w:rPr>
          <w:rFonts w:ascii="Times New Roman" w:eastAsia="Times New Roman" w:hAnsi="Times New Roman" w:cs="Times New Roman"/>
        </w:rPr>
      </w:pPr>
    </w:p>
    <w:p w14:paraId="39396A50" w14:textId="77777777" w:rsidR="00FD28F7" w:rsidRPr="00FA21CD" w:rsidRDefault="00FD28F7" w:rsidP="00FD28F7">
      <w:pPr>
        <w:jc w:val="both"/>
        <w:rPr>
          <w:rFonts w:ascii="Times New Roman" w:hAnsi="Times New Roman" w:cs="Times New Roman"/>
        </w:rPr>
      </w:pPr>
      <w:r w:rsidRPr="00FA21CD">
        <w:rPr>
          <w:rFonts w:ascii="Times New Roman" w:hAnsi="Times New Roman" w:cs="Times New Roman"/>
          <w:b/>
          <w:bCs/>
          <w:color w:val="000000"/>
          <w:u w:val="single"/>
        </w:rPr>
        <w:t xml:space="preserve">Specific Student Objectives/Learning Outcomes (Blooms’ Taxonomy): </w:t>
      </w:r>
    </w:p>
    <w:p w14:paraId="6AB058F9" w14:textId="77777777" w:rsidR="00FD28F7" w:rsidRPr="00FA21CD" w:rsidRDefault="00FD28F7" w:rsidP="00FD28F7">
      <w:pPr>
        <w:rPr>
          <w:rFonts w:ascii="Times New Roman" w:eastAsia="Times New Roman" w:hAnsi="Times New Roman" w:cs="Times New Roman"/>
        </w:rPr>
      </w:pPr>
    </w:p>
    <w:p w14:paraId="0A524777" w14:textId="77777777" w:rsidR="00FD28F7" w:rsidRPr="00F808D0" w:rsidRDefault="00FD28F7" w:rsidP="00F808D0">
      <w:pPr>
        <w:ind w:left="720"/>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color w:val="000000"/>
        </w:rPr>
        <w:t xml:space="preserve">: All of the students will </w:t>
      </w:r>
      <w:r w:rsidR="00CD6747" w:rsidRPr="00CD6747">
        <w:rPr>
          <w:rFonts w:ascii="Times New Roman" w:hAnsi="Times New Roman" w:cs="Times New Roman"/>
          <w:color w:val="000000"/>
          <w:u w:val="single"/>
        </w:rPr>
        <w:t>discover</w:t>
      </w:r>
      <w:r w:rsidR="00F808D0">
        <w:rPr>
          <w:rFonts w:ascii="Times New Roman" w:hAnsi="Times New Roman" w:cs="Times New Roman"/>
          <w:color w:val="000000"/>
        </w:rPr>
        <w:t xml:space="preserve"> a diverse cultures holiday/tradition through a piece of narrative text and art activity.</w:t>
      </w:r>
    </w:p>
    <w:p w14:paraId="118C4F24" w14:textId="77777777" w:rsidR="00FD28F7" w:rsidRPr="00F808D0" w:rsidRDefault="00FD28F7" w:rsidP="00F808D0">
      <w:pPr>
        <w:ind w:left="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color w:val="000000"/>
        </w:rPr>
        <w:t>: In addition, some students wil</w:t>
      </w:r>
      <w:r w:rsidR="00694BDC" w:rsidRPr="00FA21CD">
        <w:rPr>
          <w:rFonts w:ascii="Times New Roman" w:hAnsi="Times New Roman" w:cs="Times New Roman"/>
          <w:color w:val="000000"/>
        </w:rPr>
        <w:t xml:space="preserve">l </w:t>
      </w:r>
      <w:r w:rsidR="00CD6747" w:rsidRPr="00CD6747">
        <w:rPr>
          <w:rFonts w:ascii="Times New Roman" w:hAnsi="Times New Roman" w:cs="Times New Roman"/>
          <w:color w:val="000000"/>
          <w:u w:val="single"/>
        </w:rPr>
        <w:t>demonstrate</w:t>
      </w:r>
      <w:r w:rsidR="00F808D0">
        <w:rPr>
          <w:rFonts w:ascii="Times New Roman" w:hAnsi="Times New Roman" w:cs="Times New Roman"/>
          <w:color w:val="000000"/>
        </w:rPr>
        <w:t xml:space="preserve"> understanding and appreciation for Jewish culture through the creation of an artist representation of a dreidel to display in the hallway.</w:t>
      </w:r>
    </w:p>
    <w:p w14:paraId="4EC4C050" w14:textId="77777777" w:rsidR="00FD28F7" w:rsidRPr="00F808D0" w:rsidRDefault="00FD28F7" w:rsidP="00F808D0">
      <w:pPr>
        <w:ind w:left="720"/>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In addition, a few students will </w:t>
      </w:r>
      <w:r w:rsidR="00CD6747">
        <w:rPr>
          <w:rFonts w:ascii="Times New Roman" w:hAnsi="Times New Roman" w:cs="Times New Roman"/>
          <w:color w:val="000000"/>
          <w:u w:val="single"/>
        </w:rPr>
        <w:t>conclude</w:t>
      </w:r>
      <w:r w:rsidR="00F808D0">
        <w:rPr>
          <w:rFonts w:ascii="Times New Roman" w:hAnsi="Times New Roman" w:cs="Times New Roman"/>
          <w:color w:val="000000"/>
        </w:rPr>
        <w:t xml:space="preserve"> that an appreciation and respect for other cultures and their holidays is an integral part of building community. </w:t>
      </w:r>
    </w:p>
    <w:p w14:paraId="6D12ABA7" w14:textId="77777777" w:rsidR="00FD28F7" w:rsidRPr="00FA21CD" w:rsidRDefault="00FD28F7" w:rsidP="00FD28F7">
      <w:pPr>
        <w:rPr>
          <w:rFonts w:ascii="Times New Roman" w:eastAsia="Times New Roman" w:hAnsi="Times New Roman" w:cs="Times New Roman"/>
        </w:rPr>
      </w:pPr>
    </w:p>
    <w:p w14:paraId="005029C5" w14:textId="77777777"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Specific Vocabulary Taught:</w:t>
      </w:r>
    </w:p>
    <w:p w14:paraId="1E5F2709" w14:textId="77777777" w:rsidR="00FD28F7" w:rsidRPr="00FA21CD" w:rsidRDefault="00FD28F7" w:rsidP="00FD28F7">
      <w:pPr>
        <w:rPr>
          <w:rFonts w:ascii="Times New Roman" w:eastAsia="Times New Roman" w:hAnsi="Times New Roman" w:cs="Times New Roman"/>
        </w:rPr>
      </w:pPr>
    </w:p>
    <w:p w14:paraId="43694E27" w14:textId="77777777" w:rsidR="00FD28F7" w:rsidRPr="00FA21CD" w:rsidRDefault="00FD28F7" w:rsidP="00FD28F7">
      <w:pPr>
        <w:ind w:left="720"/>
        <w:rPr>
          <w:rFonts w:ascii="Times New Roman" w:hAnsi="Times New Roman" w:cs="Times New Roman"/>
        </w:rPr>
      </w:pPr>
      <w:r w:rsidRPr="00FA21CD">
        <w:rPr>
          <w:rFonts w:ascii="Times New Roman" w:hAnsi="Times New Roman" w:cs="Times New Roman"/>
          <w:b/>
          <w:bCs/>
          <w:color w:val="000000"/>
          <w:u w:val="single"/>
        </w:rPr>
        <w:t>All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CD6747">
        <w:rPr>
          <w:rFonts w:ascii="Times New Roman" w:hAnsi="Times New Roman" w:cs="Times New Roman"/>
          <w:color w:val="000000"/>
        </w:rPr>
        <w:t>Chanukah, Dreidel, Celebration, Culture, Community</w:t>
      </w:r>
    </w:p>
    <w:p w14:paraId="39E7F3C7" w14:textId="77777777"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Some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CD6747">
        <w:rPr>
          <w:rFonts w:ascii="Times New Roman" w:hAnsi="Times New Roman" w:cs="Times New Roman"/>
          <w:color w:val="000000"/>
        </w:rPr>
        <w:t>Gelt, Menorah</w:t>
      </w:r>
    </w:p>
    <w:p w14:paraId="127FE952" w14:textId="77777777" w:rsidR="00FD28F7" w:rsidRPr="00FA21CD" w:rsidRDefault="00FD28F7" w:rsidP="00FD28F7">
      <w:pPr>
        <w:ind w:firstLine="720"/>
        <w:rPr>
          <w:rFonts w:ascii="Times New Roman" w:hAnsi="Times New Roman" w:cs="Times New Roman"/>
        </w:rPr>
      </w:pPr>
      <w:r w:rsidRPr="00FA21CD">
        <w:rPr>
          <w:rFonts w:ascii="Times New Roman" w:hAnsi="Times New Roman" w:cs="Times New Roman"/>
          <w:b/>
          <w:bCs/>
          <w:color w:val="000000"/>
          <w:u w:val="single"/>
        </w:rPr>
        <w:t>Few Students</w:t>
      </w:r>
      <w:r w:rsidRPr="00FA21CD">
        <w:rPr>
          <w:rFonts w:ascii="Times New Roman" w:hAnsi="Times New Roman" w:cs="Times New Roman"/>
          <w:b/>
          <w:bCs/>
          <w:color w:val="000000"/>
        </w:rPr>
        <w:t>:</w:t>
      </w:r>
      <w:r w:rsidRPr="00FA21CD">
        <w:rPr>
          <w:rFonts w:ascii="Times New Roman" w:hAnsi="Times New Roman" w:cs="Times New Roman"/>
          <w:color w:val="000000"/>
        </w:rPr>
        <w:t xml:space="preserve"> </w:t>
      </w:r>
      <w:r w:rsidR="00CD6747">
        <w:rPr>
          <w:rFonts w:ascii="Times New Roman" w:hAnsi="Times New Roman" w:cs="Times New Roman"/>
          <w:color w:val="000000"/>
        </w:rPr>
        <w:t>Hebrew, Judaism</w:t>
      </w:r>
    </w:p>
    <w:p w14:paraId="5026A1F7" w14:textId="77777777" w:rsidR="00FD28F7" w:rsidRPr="00FA21CD" w:rsidRDefault="00FD28F7" w:rsidP="00FD28F7">
      <w:pPr>
        <w:rPr>
          <w:rFonts w:ascii="Times New Roman" w:eastAsia="Times New Roman" w:hAnsi="Times New Roman" w:cs="Times New Roman"/>
        </w:rPr>
      </w:pPr>
    </w:p>
    <w:p w14:paraId="75205CE4" w14:textId="77777777"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lastRenderedPageBreak/>
        <w:t>Instructional Materials:</w:t>
      </w:r>
      <w:r w:rsidRPr="00FA21CD">
        <w:rPr>
          <w:rFonts w:ascii="Times New Roman" w:hAnsi="Times New Roman" w:cs="Times New Roman"/>
          <w:b/>
          <w:bCs/>
          <w:color w:val="000000"/>
        </w:rPr>
        <w:t xml:space="preserve"> </w:t>
      </w:r>
    </w:p>
    <w:p w14:paraId="759880B3" w14:textId="77777777" w:rsidR="00BD45F6" w:rsidRDefault="00BD45F6" w:rsidP="00BD45F6">
      <w:pPr>
        <w:pStyle w:val="ListParagraph"/>
        <w:numPr>
          <w:ilvl w:val="0"/>
          <w:numId w:val="7"/>
        </w:numPr>
        <w:jc w:val="both"/>
        <w:rPr>
          <w:rFonts w:ascii="Times New Roman" w:hAnsi="Times New Roman" w:cs="Times New Roman"/>
        </w:rPr>
      </w:pPr>
      <w:r>
        <w:rPr>
          <w:rFonts w:ascii="Times New Roman" w:hAnsi="Times New Roman" w:cs="Times New Roman"/>
        </w:rPr>
        <w:t>Chanukah book</w:t>
      </w:r>
    </w:p>
    <w:p w14:paraId="768E4630" w14:textId="77777777" w:rsidR="00BD45F6" w:rsidRDefault="00BD45F6" w:rsidP="00BD45F6">
      <w:pPr>
        <w:pStyle w:val="ListParagraph"/>
        <w:numPr>
          <w:ilvl w:val="0"/>
          <w:numId w:val="7"/>
        </w:numPr>
        <w:jc w:val="both"/>
        <w:rPr>
          <w:rFonts w:ascii="Times New Roman" w:hAnsi="Times New Roman" w:cs="Times New Roman"/>
        </w:rPr>
      </w:pPr>
      <w:r>
        <w:rPr>
          <w:rFonts w:ascii="Times New Roman" w:hAnsi="Times New Roman" w:cs="Times New Roman"/>
        </w:rPr>
        <w:t xml:space="preserve">Dreidel paper cutouts </w:t>
      </w:r>
      <w:r w:rsidR="004F5F83">
        <w:rPr>
          <w:rFonts w:ascii="Times New Roman" w:hAnsi="Times New Roman" w:cs="Times New Roman"/>
        </w:rPr>
        <w:t>(outlined)</w:t>
      </w:r>
    </w:p>
    <w:p w14:paraId="4B27A6AF" w14:textId="77777777" w:rsidR="00BD45F6" w:rsidRDefault="00BC2F09" w:rsidP="00BD45F6">
      <w:pPr>
        <w:pStyle w:val="ListParagraph"/>
        <w:numPr>
          <w:ilvl w:val="0"/>
          <w:numId w:val="7"/>
        </w:numPr>
        <w:jc w:val="both"/>
        <w:rPr>
          <w:rFonts w:ascii="Times New Roman" w:hAnsi="Times New Roman" w:cs="Times New Roman"/>
        </w:rPr>
      </w:pPr>
      <w:r>
        <w:rPr>
          <w:rFonts w:ascii="Times New Roman" w:hAnsi="Times New Roman" w:cs="Times New Roman"/>
        </w:rPr>
        <w:t>Paint</w:t>
      </w:r>
    </w:p>
    <w:p w14:paraId="4B325C2B" w14:textId="77777777" w:rsidR="00BC2F09" w:rsidRDefault="00BE07DC" w:rsidP="00BD45F6">
      <w:pPr>
        <w:pStyle w:val="ListParagraph"/>
        <w:numPr>
          <w:ilvl w:val="0"/>
          <w:numId w:val="7"/>
        </w:numPr>
        <w:jc w:val="both"/>
        <w:rPr>
          <w:rFonts w:ascii="Times New Roman" w:hAnsi="Times New Roman" w:cs="Times New Roman"/>
        </w:rPr>
      </w:pPr>
      <w:r>
        <w:rPr>
          <w:rFonts w:ascii="Times New Roman" w:hAnsi="Times New Roman" w:cs="Times New Roman"/>
        </w:rPr>
        <w:t xml:space="preserve">Paint brushes </w:t>
      </w:r>
    </w:p>
    <w:p w14:paraId="6606BA3B" w14:textId="77777777" w:rsidR="00D54585" w:rsidRDefault="00D54585" w:rsidP="00BD45F6">
      <w:pPr>
        <w:pStyle w:val="ListParagraph"/>
        <w:numPr>
          <w:ilvl w:val="0"/>
          <w:numId w:val="7"/>
        </w:numPr>
        <w:jc w:val="both"/>
        <w:rPr>
          <w:rFonts w:ascii="Times New Roman" w:hAnsi="Times New Roman" w:cs="Times New Roman"/>
        </w:rPr>
      </w:pPr>
      <w:r>
        <w:rPr>
          <w:rFonts w:ascii="Times New Roman" w:hAnsi="Times New Roman" w:cs="Times New Roman"/>
        </w:rPr>
        <w:t>Crayons</w:t>
      </w:r>
    </w:p>
    <w:p w14:paraId="2B2356C1" w14:textId="77777777" w:rsidR="00D54585" w:rsidRDefault="00D54585" w:rsidP="00BD45F6">
      <w:pPr>
        <w:pStyle w:val="ListParagraph"/>
        <w:numPr>
          <w:ilvl w:val="0"/>
          <w:numId w:val="7"/>
        </w:numPr>
        <w:jc w:val="both"/>
        <w:rPr>
          <w:rFonts w:ascii="Times New Roman" w:hAnsi="Times New Roman" w:cs="Times New Roman"/>
        </w:rPr>
      </w:pPr>
      <w:r>
        <w:rPr>
          <w:rFonts w:ascii="Times New Roman" w:hAnsi="Times New Roman" w:cs="Times New Roman"/>
        </w:rPr>
        <w:t>Markers</w:t>
      </w:r>
    </w:p>
    <w:p w14:paraId="05C4047B" w14:textId="77777777" w:rsidR="00D54585" w:rsidRPr="00D54585" w:rsidRDefault="00D54585" w:rsidP="00D54585">
      <w:pPr>
        <w:pStyle w:val="ListParagraph"/>
        <w:numPr>
          <w:ilvl w:val="0"/>
          <w:numId w:val="7"/>
        </w:numPr>
        <w:jc w:val="both"/>
        <w:rPr>
          <w:rFonts w:ascii="Times New Roman" w:hAnsi="Times New Roman" w:cs="Times New Roman"/>
        </w:rPr>
      </w:pPr>
      <w:r>
        <w:rPr>
          <w:rFonts w:ascii="Times New Roman" w:hAnsi="Times New Roman" w:cs="Times New Roman"/>
        </w:rPr>
        <w:t xml:space="preserve">Colored pencils </w:t>
      </w:r>
    </w:p>
    <w:p w14:paraId="4BEC9868" w14:textId="77777777" w:rsidR="00BE07DC" w:rsidRPr="00BD45F6" w:rsidRDefault="00BE07DC" w:rsidP="00CD6747">
      <w:pPr>
        <w:pStyle w:val="ListParagraph"/>
        <w:jc w:val="both"/>
        <w:rPr>
          <w:rFonts w:ascii="Times New Roman" w:hAnsi="Times New Roman" w:cs="Times New Roman"/>
        </w:rPr>
      </w:pPr>
    </w:p>
    <w:p w14:paraId="4E9FB0B0" w14:textId="77777777" w:rsidR="00FD28F7" w:rsidRPr="00FA21CD" w:rsidRDefault="00FD28F7" w:rsidP="00FD28F7">
      <w:pPr>
        <w:rPr>
          <w:rFonts w:ascii="Times New Roman" w:hAnsi="Times New Roman" w:cs="Times New Roman"/>
        </w:rPr>
      </w:pPr>
      <w:r w:rsidRPr="00FA21CD">
        <w:rPr>
          <w:rFonts w:ascii="Times New Roman" w:hAnsi="Times New Roman" w:cs="Times New Roman"/>
          <w:b/>
          <w:bCs/>
          <w:color w:val="000000"/>
          <w:u w:val="single"/>
        </w:rPr>
        <w:t>Procedure:</w:t>
      </w:r>
    </w:p>
    <w:p w14:paraId="5F4A20C9" w14:textId="77777777" w:rsidR="00FD28F7" w:rsidRPr="00FA21CD" w:rsidRDefault="00FD28F7" w:rsidP="00FD28F7">
      <w:pPr>
        <w:rPr>
          <w:rFonts w:ascii="Times New Roman" w:eastAsia="Times New Roman" w:hAnsi="Times New Roman" w:cs="Times New Roman"/>
        </w:rPr>
      </w:pPr>
    </w:p>
    <w:p w14:paraId="39D8987C" w14:textId="77777777" w:rsidR="00427265" w:rsidRPr="00FA21CD" w:rsidRDefault="00FD28F7" w:rsidP="00C33BD2">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Introduction:</w:t>
      </w:r>
      <w:r w:rsidRPr="00FA21CD">
        <w:rPr>
          <w:rFonts w:ascii="Times New Roman" w:hAnsi="Times New Roman" w:cs="Times New Roman"/>
          <w:b/>
          <w:bCs/>
          <w:color w:val="000000"/>
        </w:rPr>
        <w:t xml:space="preserve"> </w:t>
      </w:r>
    </w:p>
    <w:p w14:paraId="455EA23E" w14:textId="77777777" w:rsidR="00FD28F7" w:rsidRDefault="00F808D0" w:rsidP="00F808D0">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Introduce the Chanukah story to whole group on the carpet</w:t>
      </w:r>
    </w:p>
    <w:p w14:paraId="5A82EC27" w14:textId="77777777" w:rsidR="00F808D0" w:rsidRDefault="00F808D0" w:rsidP="00F808D0">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Direct to whole group: Stop and think. Put your finger on your nose if you have ever heard of Chanukah</w:t>
      </w:r>
    </w:p>
    <w:p w14:paraId="6BAA86E1" w14:textId="77777777" w:rsidR="00F808D0" w:rsidRDefault="00F808D0" w:rsidP="00F808D0">
      <w:pPr>
        <w:pStyle w:val="ListParagraph"/>
        <w:numPr>
          <w:ilvl w:val="1"/>
          <w:numId w:val="8"/>
        </w:numPr>
        <w:rPr>
          <w:rFonts w:ascii="Times New Roman" w:eastAsia="Times New Roman" w:hAnsi="Times New Roman" w:cs="Times New Roman"/>
        </w:rPr>
      </w:pPr>
      <w:r>
        <w:rPr>
          <w:rFonts w:ascii="Times New Roman" w:eastAsia="Times New Roman" w:hAnsi="Times New Roman" w:cs="Times New Roman"/>
        </w:rPr>
        <w:t xml:space="preserve">Call on one student who has their finger on their nose to share their answer. </w:t>
      </w:r>
      <w:r>
        <w:rPr>
          <w:rFonts w:ascii="Times New Roman" w:eastAsia="Times New Roman" w:hAnsi="Times New Roman" w:cs="Times New Roman"/>
        </w:rPr>
        <w:tab/>
      </w:r>
    </w:p>
    <w:p w14:paraId="08056977" w14:textId="77777777" w:rsidR="00F808D0" w:rsidRDefault="00F808D0" w:rsidP="00F808D0">
      <w:pPr>
        <w:pStyle w:val="ListParagraph"/>
        <w:numPr>
          <w:ilvl w:val="2"/>
          <w:numId w:val="8"/>
        </w:numPr>
        <w:rPr>
          <w:rFonts w:ascii="Times New Roman" w:eastAsia="Times New Roman" w:hAnsi="Times New Roman" w:cs="Times New Roman"/>
        </w:rPr>
      </w:pPr>
      <w:r>
        <w:rPr>
          <w:rFonts w:ascii="Times New Roman" w:eastAsia="Times New Roman" w:hAnsi="Times New Roman" w:cs="Times New Roman"/>
        </w:rPr>
        <w:t xml:space="preserve">Expected answers: Holiday, menorah, dreidel, feast, candles </w:t>
      </w:r>
    </w:p>
    <w:p w14:paraId="52ABBA4B" w14:textId="77777777" w:rsidR="00F808D0" w:rsidRPr="00F808D0" w:rsidRDefault="00F808D0" w:rsidP="00F808D0">
      <w:pPr>
        <w:pStyle w:val="ListParagraph"/>
        <w:numPr>
          <w:ilvl w:val="2"/>
          <w:numId w:val="8"/>
        </w:numPr>
        <w:rPr>
          <w:rFonts w:ascii="Times New Roman" w:eastAsia="Times New Roman" w:hAnsi="Times New Roman" w:cs="Times New Roman"/>
        </w:rPr>
      </w:pPr>
      <w:r>
        <w:rPr>
          <w:rFonts w:ascii="Times New Roman" w:eastAsia="Times New Roman" w:hAnsi="Times New Roman" w:cs="Times New Roman"/>
        </w:rPr>
        <w:t>If answer is heard, or if it is not, direct students back to the book and explain that they are going to learn about Chanukah through the story as well as in small groups</w:t>
      </w:r>
    </w:p>
    <w:p w14:paraId="2116B4B4" w14:textId="77777777" w:rsidR="00FB20E6" w:rsidRPr="00F808D0" w:rsidRDefault="00FD28F7" w:rsidP="00FB20E6">
      <w:pPr>
        <w:numPr>
          <w:ilvl w:val="0"/>
          <w:numId w:val="1"/>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Motivation:</w:t>
      </w:r>
      <w:r w:rsidRPr="00FA21CD">
        <w:rPr>
          <w:rFonts w:ascii="Times New Roman" w:hAnsi="Times New Roman" w:cs="Times New Roman"/>
          <w:color w:val="000000"/>
        </w:rPr>
        <w:t xml:space="preserve"> </w:t>
      </w:r>
    </w:p>
    <w:p w14:paraId="7F1F0E9D" w14:textId="77777777" w:rsidR="00F808D0" w:rsidRDefault="008F60E4" w:rsidP="00F808D0">
      <w:pPr>
        <w:pStyle w:val="ListParagraph"/>
        <w:numPr>
          <w:ilvl w:val="0"/>
          <w:numId w:val="9"/>
        </w:numPr>
        <w:jc w:val="both"/>
        <w:textAlignment w:val="baseline"/>
        <w:rPr>
          <w:rFonts w:ascii="Times New Roman" w:hAnsi="Times New Roman" w:cs="Times New Roman"/>
          <w:bCs/>
          <w:color w:val="000000"/>
        </w:rPr>
      </w:pPr>
      <w:r>
        <w:rPr>
          <w:rFonts w:ascii="Times New Roman" w:hAnsi="Times New Roman" w:cs="Times New Roman"/>
          <w:bCs/>
          <w:color w:val="000000"/>
        </w:rPr>
        <w:t>Have the students count out the syllables of Chanukah</w:t>
      </w:r>
    </w:p>
    <w:p w14:paraId="6580AA33" w14:textId="77777777" w:rsidR="008F60E4" w:rsidRPr="008F60E4" w:rsidRDefault="008F60E4" w:rsidP="008F60E4">
      <w:pPr>
        <w:pStyle w:val="ListParagraph"/>
        <w:numPr>
          <w:ilvl w:val="1"/>
          <w:numId w:val="9"/>
        </w:numPr>
        <w:jc w:val="both"/>
        <w:textAlignment w:val="baseline"/>
        <w:rPr>
          <w:rFonts w:ascii="Times New Roman" w:hAnsi="Times New Roman" w:cs="Times New Roman"/>
          <w:bCs/>
          <w:color w:val="000000"/>
        </w:rPr>
      </w:pPr>
      <w:r>
        <w:rPr>
          <w:rFonts w:ascii="Times New Roman" w:hAnsi="Times New Roman" w:cs="Times New Roman"/>
          <w:bCs/>
          <w:color w:val="000000"/>
        </w:rPr>
        <w:t>“Cha-nu-kah”</w:t>
      </w:r>
    </w:p>
    <w:p w14:paraId="140E4876" w14:textId="77777777" w:rsidR="00FD28F7" w:rsidRPr="00FA21CD" w:rsidRDefault="00FD28F7" w:rsidP="00FD28F7">
      <w:pPr>
        <w:rPr>
          <w:rFonts w:ascii="Times New Roman" w:eastAsia="Times New Roman" w:hAnsi="Times New Roman" w:cs="Times New Roman"/>
        </w:rPr>
      </w:pPr>
    </w:p>
    <w:p w14:paraId="02FE99DB" w14:textId="77777777" w:rsidR="00FD28F7" w:rsidRPr="008F60E4" w:rsidRDefault="00FD28F7" w:rsidP="00FD28F7">
      <w:pPr>
        <w:numPr>
          <w:ilvl w:val="0"/>
          <w:numId w:val="3"/>
        </w:numPr>
        <w:ind w:left="1080"/>
        <w:jc w:val="both"/>
        <w:textAlignment w:val="baseline"/>
        <w:rPr>
          <w:rFonts w:ascii="Times New Roman" w:hAnsi="Times New Roman" w:cs="Times New Roman"/>
          <w:b/>
          <w:bCs/>
          <w:color w:val="000000"/>
        </w:rPr>
      </w:pPr>
      <w:r w:rsidRPr="00FA21CD">
        <w:rPr>
          <w:rFonts w:ascii="Times New Roman" w:hAnsi="Times New Roman" w:cs="Times New Roman"/>
          <w:b/>
          <w:bCs/>
          <w:color w:val="000000"/>
          <w:u w:val="single"/>
        </w:rPr>
        <w:t>Lesson Development</w:t>
      </w:r>
      <w:r w:rsidRPr="00FA21CD">
        <w:rPr>
          <w:rFonts w:ascii="Times New Roman" w:hAnsi="Times New Roman" w:cs="Times New Roman"/>
          <w:color w:val="000000"/>
        </w:rPr>
        <w:t xml:space="preserve"> </w:t>
      </w:r>
    </w:p>
    <w:p w14:paraId="7C6128DE" w14:textId="77777777" w:rsidR="008F60E4" w:rsidRDefault="008F60E4" w:rsidP="008F60E4">
      <w:pPr>
        <w:pStyle w:val="ListParagraph"/>
        <w:numPr>
          <w:ilvl w:val="1"/>
          <w:numId w:val="1"/>
        </w:numPr>
        <w:jc w:val="both"/>
        <w:textAlignment w:val="baseline"/>
        <w:rPr>
          <w:rFonts w:ascii="Times New Roman" w:hAnsi="Times New Roman" w:cs="Times New Roman"/>
          <w:bCs/>
          <w:color w:val="000000"/>
        </w:rPr>
      </w:pPr>
      <w:r>
        <w:rPr>
          <w:rFonts w:ascii="Times New Roman" w:hAnsi="Times New Roman" w:cs="Times New Roman"/>
          <w:bCs/>
          <w:color w:val="000000"/>
        </w:rPr>
        <w:t>Read Chanukah story to whole group, stopping periodically to ensure focus and comprehension</w:t>
      </w:r>
    </w:p>
    <w:p w14:paraId="3669C357" w14:textId="77777777" w:rsidR="00313A2A" w:rsidRDefault="00313A2A" w:rsidP="00313A2A">
      <w:pPr>
        <w:pStyle w:val="ListParagraph"/>
        <w:numPr>
          <w:ilvl w:val="1"/>
          <w:numId w:val="1"/>
        </w:numPr>
        <w:jc w:val="both"/>
        <w:textAlignment w:val="baseline"/>
        <w:rPr>
          <w:rFonts w:ascii="Times New Roman" w:hAnsi="Times New Roman" w:cs="Times New Roman"/>
          <w:bCs/>
          <w:color w:val="000000"/>
        </w:rPr>
      </w:pPr>
      <w:r>
        <w:rPr>
          <w:rFonts w:ascii="Times New Roman" w:hAnsi="Times New Roman" w:cs="Times New Roman"/>
          <w:bCs/>
          <w:color w:val="000000"/>
        </w:rPr>
        <w:t>Show cutout of dreidel and share its significance to Chanukah, along with the menorah highlighted in the story</w:t>
      </w:r>
    </w:p>
    <w:p w14:paraId="1277A05F" w14:textId="77777777" w:rsidR="00313A2A" w:rsidRDefault="00313A2A" w:rsidP="00313A2A">
      <w:pPr>
        <w:pStyle w:val="ListParagraph"/>
        <w:numPr>
          <w:ilvl w:val="0"/>
          <w:numId w:val="12"/>
        </w:numPr>
        <w:textAlignment w:val="baseline"/>
        <w:rPr>
          <w:rFonts w:ascii="Times New Roman" w:hAnsi="Times New Roman" w:cs="Times New Roman"/>
          <w:bCs/>
          <w:color w:val="000000"/>
        </w:rPr>
      </w:pPr>
      <w:r>
        <w:rPr>
          <w:rFonts w:ascii="Times New Roman" w:hAnsi="Times New Roman" w:cs="Times New Roman"/>
          <w:bCs/>
          <w:color w:val="000000"/>
        </w:rPr>
        <w:t xml:space="preserve">The dreidel is part of an important game played during Chanukah </w:t>
      </w:r>
    </w:p>
    <w:p w14:paraId="12502618" w14:textId="77777777" w:rsidR="00313A2A" w:rsidRDefault="00313A2A" w:rsidP="00313A2A">
      <w:pPr>
        <w:pStyle w:val="ListParagraph"/>
        <w:numPr>
          <w:ilvl w:val="0"/>
          <w:numId w:val="12"/>
        </w:numPr>
        <w:textAlignment w:val="baseline"/>
        <w:rPr>
          <w:rFonts w:ascii="Times New Roman" w:hAnsi="Times New Roman" w:cs="Times New Roman"/>
          <w:bCs/>
          <w:color w:val="000000"/>
        </w:rPr>
      </w:pPr>
      <w:r>
        <w:rPr>
          <w:rFonts w:ascii="Times New Roman" w:hAnsi="Times New Roman" w:cs="Times New Roman"/>
          <w:bCs/>
          <w:color w:val="000000"/>
        </w:rPr>
        <w:t>Explain that they will learn about both the dreidel and the game during small group.</w:t>
      </w:r>
    </w:p>
    <w:p w14:paraId="27D2286F" w14:textId="77777777" w:rsidR="00313A2A" w:rsidRDefault="00313A2A" w:rsidP="00313A2A">
      <w:pPr>
        <w:pStyle w:val="ListParagraph"/>
        <w:numPr>
          <w:ilvl w:val="1"/>
          <w:numId w:val="1"/>
        </w:numPr>
        <w:textAlignment w:val="baseline"/>
        <w:rPr>
          <w:rFonts w:ascii="Times New Roman" w:hAnsi="Times New Roman" w:cs="Times New Roman"/>
          <w:bCs/>
          <w:color w:val="000000"/>
        </w:rPr>
      </w:pPr>
      <w:r>
        <w:rPr>
          <w:rFonts w:ascii="Times New Roman" w:hAnsi="Times New Roman" w:cs="Times New Roman"/>
          <w:bCs/>
          <w:color w:val="000000"/>
        </w:rPr>
        <w:t>Break students into two small groups (repeat with each group)</w:t>
      </w:r>
    </w:p>
    <w:p w14:paraId="4465E944" w14:textId="77777777" w:rsidR="00313A2A" w:rsidRDefault="00313A2A"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t>Group will be split in half</w:t>
      </w:r>
    </w:p>
    <w:p w14:paraId="14B29F5C" w14:textId="77777777" w:rsidR="00313A2A" w:rsidRDefault="00313A2A"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t>Small group with me with each be given a dreidel cutout and will write their names on the back</w:t>
      </w:r>
    </w:p>
    <w:p w14:paraId="2398551B" w14:textId="77777777" w:rsidR="004F5F83" w:rsidRDefault="004F5F83"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t>Each student will cut out their own dreidel in order to practice and document fine motor development</w:t>
      </w:r>
    </w:p>
    <w:p w14:paraId="2605A7A1" w14:textId="77777777" w:rsidR="00313A2A" w:rsidRDefault="00313A2A"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t>Students will watch a video on the dreidel game and the basics of the game as well as its significance</w:t>
      </w:r>
    </w:p>
    <w:p w14:paraId="41FC9585" w14:textId="77777777" w:rsidR="00313A2A" w:rsidRDefault="00313A2A"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t xml:space="preserve">At the conclusion of the video, students will finger paint their dreidel cutout </w:t>
      </w:r>
    </w:p>
    <w:p w14:paraId="1200D47A" w14:textId="77777777" w:rsidR="004F5F83" w:rsidRPr="00313A2A" w:rsidRDefault="004F5F83" w:rsidP="00313A2A">
      <w:pPr>
        <w:pStyle w:val="ListParagraph"/>
        <w:numPr>
          <w:ilvl w:val="0"/>
          <w:numId w:val="13"/>
        </w:numPr>
        <w:textAlignment w:val="baseline"/>
        <w:rPr>
          <w:rFonts w:ascii="Times New Roman" w:hAnsi="Times New Roman" w:cs="Times New Roman"/>
          <w:bCs/>
          <w:color w:val="000000"/>
        </w:rPr>
      </w:pPr>
      <w:r>
        <w:rPr>
          <w:rFonts w:ascii="Times New Roman" w:hAnsi="Times New Roman" w:cs="Times New Roman"/>
          <w:bCs/>
          <w:color w:val="000000"/>
        </w:rPr>
        <w:lastRenderedPageBreak/>
        <w:t xml:space="preserve">After the dreidels are dry, each will be strung together under a sign displaying </w:t>
      </w:r>
      <w:r>
        <w:rPr>
          <w:rFonts w:ascii="Times New Roman" w:hAnsi="Times New Roman" w:cs="Times New Roman"/>
          <w:bCs/>
          <w:i/>
          <w:color w:val="000000"/>
        </w:rPr>
        <w:t xml:space="preserve">Happy Chanukah! </w:t>
      </w:r>
    </w:p>
    <w:p w14:paraId="44E418E6" w14:textId="77777777" w:rsidR="00FD28F7" w:rsidRPr="00FA21CD" w:rsidRDefault="00FD28F7" w:rsidP="00FD28F7">
      <w:pPr>
        <w:rPr>
          <w:rFonts w:ascii="Times New Roman" w:eastAsia="Times New Roman" w:hAnsi="Times New Roman" w:cs="Times New Roman"/>
        </w:rPr>
      </w:pPr>
    </w:p>
    <w:p w14:paraId="7D9BFB74" w14:textId="77777777" w:rsidR="004F5F83" w:rsidRDefault="004F5F83" w:rsidP="00FD28F7">
      <w:pPr>
        <w:jc w:val="center"/>
        <w:rPr>
          <w:rFonts w:ascii="Times New Roman" w:hAnsi="Times New Roman" w:cs="Times New Roman"/>
          <w:b/>
          <w:bCs/>
          <w:color w:val="000000"/>
          <w:u w:val="single"/>
        </w:rPr>
      </w:pPr>
    </w:p>
    <w:p w14:paraId="640A916A" w14:textId="77777777" w:rsidR="004F5F83" w:rsidRDefault="004F5F83" w:rsidP="00FD28F7">
      <w:pPr>
        <w:jc w:val="center"/>
        <w:rPr>
          <w:rFonts w:ascii="Times New Roman" w:hAnsi="Times New Roman" w:cs="Times New Roman"/>
          <w:b/>
          <w:bCs/>
          <w:color w:val="000000"/>
          <w:u w:val="single"/>
        </w:rPr>
      </w:pPr>
    </w:p>
    <w:p w14:paraId="04798E84" w14:textId="77777777" w:rsidR="004F5F83" w:rsidRDefault="004F5F83" w:rsidP="00FD28F7">
      <w:pPr>
        <w:jc w:val="center"/>
        <w:rPr>
          <w:rFonts w:ascii="Times New Roman" w:hAnsi="Times New Roman" w:cs="Times New Roman"/>
          <w:b/>
          <w:bCs/>
          <w:color w:val="000000"/>
          <w:u w:val="single"/>
        </w:rPr>
      </w:pPr>
    </w:p>
    <w:p w14:paraId="465D0CDC" w14:textId="77777777" w:rsidR="00FD28F7" w:rsidRPr="00FA21CD" w:rsidRDefault="00FD28F7" w:rsidP="00FD28F7">
      <w:pPr>
        <w:jc w:val="center"/>
        <w:rPr>
          <w:rFonts w:ascii="Times New Roman" w:hAnsi="Times New Roman" w:cs="Times New Roman"/>
        </w:rPr>
      </w:pPr>
      <w:r w:rsidRPr="00FA21CD">
        <w:rPr>
          <w:rFonts w:ascii="Times New Roman" w:hAnsi="Times New Roman" w:cs="Times New Roman"/>
          <w:b/>
          <w:bCs/>
          <w:color w:val="000000"/>
          <w:u w:val="single"/>
        </w:rPr>
        <w:t>Specific Strategies for Students for Diverse Learners</w:t>
      </w:r>
    </w:p>
    <w:p w14:paraId="7AC32285" w14:textId="77777777" w:rsidR="00FD28F7" w:rsidRPr="00FA21CD" w:rsidRDefault="00FD28F7" w:rsidP="00FD28F7">
      <w:pPr>
        <w:rPr>
          <w:rFonts w:ascii="Times New Roman" w:eastAsia="Times New Roman" w:hAnsi="Times New Roman" w:cs="Times New Roman"/>
        </w:rPr>
      </w:pPr>
    </w:p>
    <w:p w14:paraId="2B1036EA" w14:textId="77777777" w:rsidR="00BD45F6" w:rsidRDefault="00FD28F7" w:rsidP="00FD28F7">
      <w:pPr>
        <w:jc w:val="both"/>
        <w:rPr>
          <w:rFonts w:ascii="Times New Roman" w:hAnsi="Times New Roman" w:cs="Times New Roman"/>
          <w:color w:val="000000"/>
          <w:u w:val="single"/>
        </w:rPr>
      </w:pPr>
      <w:r w:rsidRPr="00FA21CD">
        <w:rPr>
          <w:rFonts w:ascii="Times New Roman" w:hAnsi="Times New Roman" w:cs="Times New Roman"/>
          <w:b/>
          <w:bCs/>
          <w:color w:val="000000"/>
          <w:u w:val="single"/>
        </w:rPr>
        <w:t>Universally designed strategies (for all children);</w:t>
      </w:r>
      <w:r w:rsidRPr="00FA21CD">
        <w:rPr>
          <w:rFonts w:ascii="Times New Roman" w:hAnsi="Times New Roman" w:cs="Times New Roman"/>
          <w:color w:val="000000"/>
          <w:u w:val="single"/>
        </w:rPr>
        <w:t xml:space="preserve"> </w:t>
      </w:r>
    </w:p>
    <w:p w14:paraId="28176662" w14:textId="77777777" w:rsidR="004F5F83" w:rsidRPr="004F5F83" w:rsidRDefault="004F5F83" w:rsidP="004F5F83">
      <w:pPr>
        <w:jc w:val="both"/>
        <w:rPr>
          <w:rFonts w:ascii="Times New Roman" w:hAnsi="Times New Roman" w:cs="Times New Roman"/>
          <w:color w:val="000000"/>
        </w:rPr>
      </w:pPr>
      <w:r>
        <w:rPr>
          <w:rFonts w:ascii="Times New Roman" w:hAnsi="Times New Roman" w:cs="Times New Roman"/>
          <w:color w:val="000000"/>
        </w:rPr>
        <w:t>Students will be seated appropriately in order to see the book as it is being read. Teacher will speak with a loud voice in order to ensure each child can hear the story being read. Students have the option to use crayons, paint, markers, or colored pencils to create their dreidel.</w:t>
      </w:r>
    </w:p>
    <w:p w14:paraId="24BF79FF" w14:textId="77777777" w:rsidR="00BD45F6" w:rsidRDefault="00BD45F6" w:rsidP="00FD28F7">
      <w:pPr>
        <w:jc w:val="both"/>
        <w:rPr>
          <w:rFonts w:ascii="Times New Roman" w:hAnsi="Times New Roman" w:cs="Times New Roman"/>
          <w:b/>
          <w:bCs/>
          <w:color w:val="000000"/>
          <w:u w:val="single"/>
        </w:rPr>
      </w:pPr>
    </w:p>
    <w:p w14:paraId="60B7EE8C" w14:textId="77777777"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Specific Strategies (for specific students for this particular lesson)</w:t>
      </w:r>
      <w:r w:rsidRPr="00FA21CD">
        <w:rPr>
          <w:rFonts w:ascii="Times New Roman" w:hAnsi="Times New Roman" w:cs="Times New Roman"/>
          <w:b/>
          <w:bCs/>
          <w:color w:val="000000"/>
        </w:rPr>
        <w:t xml:space="preserve">; </w:t>
      </w:r>
    </w:p>
    <w:p w14:paraId="0B475292" w14:textId="77777777" w:rsidR="004F5F83" w:rsidRPr="00FA21CD" w:rsidRDefault="004F5F83" w:rsidP="00FD28F7">
      <w:pPr>
        <w:jc w:val="both"/>
        <w:rPr>
          <w:rFonts w:ascii="Times New Roman" w:hAnsi="Times New Roman" w:cs="Times New Roman"/>
        </w:rPr>
      </w:pPr>
      <w:r>
        <w:rPr>
          <w:rFonts w:ascii="Times New Roman" w:hAnsi="Times New Roman" w:cs="Times New Roman"/>
        </w:rPr>
        <w:t>Student DO will be paired with SL during small group activity to help ensure his focus. XM will be separated from DO during whole group and small group to prevent DO’s behavior being triggered. JH will be supported during small group to ensure he is being safe with scissors and his fine motor development is aided.</w:t>
      </w:r>
    </w:p>
    <w:p w14:paraId="4A37591F" w14:textId="77777777" w:rsidR="00FD28F7" w:rsidRPr="00FA21CD" w:rsidRDefault="00FD28F7" w:rsidP="00FD28F7">
      <w:pPr>
        <w:rPr>
          <w:rFonts w:ascii="Times New Roman" w:eastAsia="Times New Roman" w:hAnsi="Times New Roman" w:cs="Times New Roman"/>
        </w:rPr>
      </w:pPr>
    </w:p>
    <w:p w14:paraId="4862C8F0" w14:textId="77777777" w:rsidR="00FD28F7" w:rsidRDefault="00FD28F7" w:rsidP="00FD28F7">
      <w:pPr>
        <w:jc w:val="both"/>
        <w:rPr>
          <w:rFonts w:ascii="Times New Roman" w:hAnsi="Times New Roman" w:cs="Times New Roman"/>
          <w:color w:val="000000"/>
        </w:rPr>
      </w:pPr>
      <w:r w:rsidRPr="00FA21CD">
        <w:rPr>
          <w:rFonts w:ascii="Times New Roman" w:hAnsi="Times New Roman" w:cs="Times New Roman"/>
          <w:b/>
          <w:bCs/>
          <w:color w:val="000000"/>
          <w:u w:val="single"/>
        </w:rPr>
        <w:t>Summary/Closure:</w:t>
      </w:r>
      <w:r w:rsidRPr="00FA21CD">
        <w:rPr>
          <w:rFonts w:ascii="Times New Roman" w:hAnsi="Times New Roman" w:cs="Times New Roman"/>
          <w:color w:val="000000"/>
        </w:rPr>
        <w:t xml:space="preserve"> </w:t>
      </w:r>
    </w:p>
    <w:p w14:paraId="10C36E64" w14:textId="77777777" w:rsidR="004F5F83" w:rsidRPr="009C6A54" w:rsidRDefault="004F5F83" w:rsidP="00FD28F7">
      <w:pPr>
        <w:jc w:val="both"/>
        <w:rPr>
          <w:rFonts w:ascii="Times New Roman" w:hAnsi="Times New Roman" w:cs="Times New Roman"/>
        </w:rPr>
      </w:pPr>
      <w:r>
        <w:rPr>
          <w:rFonts w:ascii="Times New Roman" w:hAnsi="Times New Roman" w:cs="Times New Roman"/>
        </w:rPr>
        <w:t>Students will return to the carpet as a whole group. I will ask students why they believe it is important to learn about other cultures and holidays other than the ones that they celebrate. Close by saying that learning about other cultures allows us to help build community, and become leaders in our classroom, our school, our neighborhood, and our country. In the upcoming weeks we will learn about other holidays from other cultures</w:t>
      </w:r>
      <w:r w:rsidR="00D54585">
        <w:rPr>
          <w:rFonts w:ascii="Times New Roman" w:hAnsi="Times New Roman" w:cs="Times New Roman"/>
        </w:rPr>
        <w:t xml:space="preserve"> including Christmas and Kwanza!</w:t>
      </w:r>
    </w:p>
    <w:p w14:paraId="346EA595" w14:textId="77777777" w:rsidR="00FD28F7" w:rsidRPr="00FA21CD" w:rsidRDefault="00FD28F7" w:rsidP="00FD28F7">
      <w:pPr>
        <w:rPr>
          <w:rFonts w:ascii="Times New Roman" w:eastAsia="Times New Roman" w:hAnsi="Times New Roman" w:cs="Times New Roman"/>
        </w:rPr>
      </w:pPr>
    </w:p>
    <w:p w14:paraId="13D301E6" w14:textId="77777777" w:rsidR="00FD28F7" w:rsidRDefault="00FD28F7" w:rsidP="00FD28F7">
      <w:pPr>
        <w:jc w:val="both"/>
        <w:rPr>
          <w:rFonts w:ascii="Times New Roman" w:hAnsi="Times New Roman" w:cs="Times New Roman"/>
          <w:b/>
          <w:bCs/>
          <w:color w:val="000000"/>
        </w:rPr>
      </w:pPr>
      <w:r w:rsidRPr="00FA21CD">
        <w:rPr>
          <w:rFonts w:ascii="Times New Roman" w:hAnsi="Times New Roman" w:cs="Times New Roman"/>
          <w:b/>
          <w:bCs/>
          <w:color w:val="000000"/>
          <w:u w:val="single"/>
        </w:rPr>
        <w:t>Formative Assessment:</w:t>
      </w:r>
      <w:r w:rsidRPr="00FA21CD">
        <w:rPr>
          <w:rFonts w:ascii="Times New Roman" w:hAnsi="Times New Roman" w:cs="Times New Roman"/>
          <w:b/>
          <w:bCs/>
          <w:color w:val="000000"/>
        </w:rPr>
        <w:t xml:space="preserve"> </w:t>
      </w:r>
    </w:p>
    <w:p w14:paraId="20FC93F2" w14:textId="77777777" w:rsidR="00D54585" w:rsidRPr="00D54585" w:rsidRDefault="00D54585" w:rsidP="00FD28F7">
      <w:pPr>
        <w:jc w:val="both"/>
        <w:rPr>
          <w:rFonts w:ascii="Times New Roman" w:hAnsi="Times New Roman" w:cs="Times New Roman"/>
          <w:bCs/>
          <w:color w:val="000000"/>
        </w:rPr>
      </w:pPr>
      <w:r>
        <w:rPr>
          <w:rFonts w:ascii="Times New Roman" w:hAnsi="Times New Roman" w:cs="Times New Roman"/>
          <w:bCs/>
          <w:color w:val="000000"/>
        </w:rPr>
        <w:t>Answers during whole group discussion as well as small group activity.</w:t>
      </w:r>
    </w:p>
    <w:p w14:paraId="14C47805" w14:textId="77777777" w:rsidR="00FD28F7" w:rsidRPr="00FA21CD" w:rsidRDefault="00FD28F7" w:rsidP="00FD28F7">
      <w:pPr>
        <w:rPr>
          <w:rFonts w:ascii="Times New Roman" w:eastAsia="Times New Roman" w:hAnsi="Times New Roman" w:cs="Times New Roman"/>
        </w:rPr>
      </w:pPr>
    </w:p>
    <w:p w14:paraId="503D07C5" w14:textId="77777777" w:rsidR="00692235" w:rsidRDefault="00FD28F7" w:rsidP="00FD28F7">
      <w:pPr>
        <w:jc w:val="both"/>
        <w:rPr>
          <w:rFonts w:ascii="Times New Roman" w:hAnsi="Times New Roman" w:cs="Times New Roman"/>
          <w:color w:val="000000"/>
        </w:rPr>
      </w:pPr>
      <w:r w:rsidRPr="00FA21CD">
        <w:rPr>
          <w:rFonts w:ascii="Times New Roman" w:hAnsi="Times New Roman" w:cs="Times New Roman"/>
          <w:b/>
          <w:bCs/>
          <w:color w:val="000000"/>
          <w:u w:val="single"/>
        </w:rPr>
        <w:t>Summative Assessment:</w:t>
      </w:r>
      <w:r w:rsidRPr="00692235">
        <w:rPr>
          <w:rFonts w:ascii="Times New Roman" w:hAnsi="Times New Roman" w:cs="Times New Roman"/>
          <w:color w:val="000000"/>
        </w:rPr>
        <w:t xml:space="preserve"> </w:t>
      </w:r>
    </w:p>
    <w:p w14:paraId="505FF3FF" w14:textId="06D04E22" w:rsidR="00D54585" w:rsidRDefault="00D54585" w:rsidP="00FD28F7">
      <w:pPr>
        <w:jc w:val="both"/>
        <w:rPr>
          <w:rFonts w:ascii="Times New Roman" w:hAnsi="Times New Roman" w:cs="Times New Roman"/>
          <w:bCs/>
          <w:color w:val="000000"/>
        </w:rPr>
      </w:pPr>
      <w:r>
        <w:rPr>
          <w:rFonts w:ascii="Times New Roman" w:hAnsi="Times New Roman" w:cs="Times New Roman"/>
          <w:bCs/>
          <w:color w:val="000000"/>
        </w:rPr>
        <w:t xml:space="preserve">End of marking period discussion about the different cultures and holidays discussed throughout the month of December. Possibly a matching game with symbols from Chanukah, Kwanza, and Christmas, among others. </w:t>
      </w:r>
    </w:p>
    <w:p w14:paraId="00521CF6" w14:textId="692DBC17" w:rsidR="00D23868" w:rsidRDefault="00D23868" w:rsidP="00FD28F7">
      <w:pPr>
        <w:jc w:val="both"/>
        <w:rPr>
          <w:rFonts w:ascii="Times New Roman" w:hAnsi="Times New Roman" w:cs="Times New Roman"/>
          <w:bCs/>
          <w:color w:val="000000"/>
        </w:rPr>
      </w:pPr>
    </w:p>
    <w:p w14:paraId="1A95BD70" w14:textId="625F39BF" w:rsidR="00D23868" w:rsidRPr="00D23868" w:rsidRDefault="00D23868" w:rsidP="00FD28F7">
      <w:pPr>
        <w:jc w:val="both"/>
        <w:rPr>
          <w:rFonts w:ascii="Times New Roman" w:hAnsi="Times New Roman" w:cs="Times New Roman"/>
          <w:bCs/>
          <w:color w:val="000000"/>
        </w:rPr>
      </w:pPr>
      <w:r>
        <w:rPr>
          <w:rFonts w:ascii="Times New Roman" w:hAnsi="Times New Roman" w:cs="Times New Roman"/>
          <w:b/>
          <w:bCs/>
          <w:color w:val="000000"/>
          <w:u w:val="single"/>
        </w:rPr>
        <w:t>Teacher Reflection:</w:t>
      </w:r>
      <w:r>
        <w:rPr>
          <w:rFonts w:ascii="Times New Roman" w:hAnsi="Times New Roman" w:cs="Times New Roman"/>
          <w:bCs/>
          <w:color w:val="000000"/>
        </w:rPr>
        <w:t xml:space="preserve"> This lesson was successful in that it served its purpose. This class is filled with cultural diversity, and this lesson responded to that diversity. To make this lesson stronger I could have put more focus on the word “diversity” and how this directly links to building community. I did try to achieve this but using different vocabulary would have strengthened this message. </w:t>
      </w:r>
    </w:p>
    <w:p w14:paraId="0C2058E7" w14:textId="77777777" w:rsidR="00D54585" w:rsidRDefault="00D54585">
      <w:pPr>
        <w:rPr>
          <w:rFonts w:ascii="Times New Roman" w:hAnsi="Times New Roman" w:cs="Times New Roman"/>
          <w:bCs/>
          <w:color w:val="000000"/>
        </w:rPr>
      </w:pPr>
      <w:r>
        <w:rPr>
          <w:rFonts w:ascii="Times New Roman" w:hAnsi="Times New Roman" w:cs="Times New Roman"/>
          <w:bCs/>
          <w:color w:val="000000"/>
        </w:rPr>
        <w:br w:type="page"/>
      </w:r>
    </w:p>
    <w:p w14:paraId="4FFF5289" w14:textId="1D2570C8" w:rsidR="00D54585" w:rsidRPr="00D54585" w:rsidRDefault="00E200D1" w:rsidP="00D54585">
      <w:pPr>
        <w:rPr>
          <w:rFonts w:ascii="Times New Roman" w:hAnsi="Times New Roman" w:cs="Times New Roman"/>
          <w:bCs/>
          <w:color w:val="000000"/>
        </w:rPr>
      </w:pPr>
      <w:r>
        <w:rPr>
          <w:rFonts w:ascii="Times New Roman" w:hAnsi="Times New Roman" w:cs="Times New Roman"/>
          <w:noProof/>
        </w:rPr>
        <w:lastRenderedPageBreak/>
        <w:drawing>
          <wp:anchor distT="0" distB="0" distL="114300" distR="114300" simplePos="0" relativeHeight="251658240" behindDoc="1" locked="0" layoutInCell="1" allowOverlap="1" wp14:anchorId="2CBFD5F4" wp14:editId="477B073D">
            <wp:simplePos x="0" y="0"/>
            <wp:positionH relativeFrom="column">
              <wp:posOffset>-1040130</wp:posOffset>
            </wp:positionH>
            <wp:positionV relativeFrom="paragraph">
              <wp:posOffset>-852805</wp:posOffset>
            </wp:positionV>
            <wp:extent cx="7503795" cy="8795657"/>
            <wp:effectExtent l="0" t="0" r="1905" b="5715"/>
            <wp:wrapNone/>
            <wp:docPr id="2" name="Picture 2" descr="A close up of a sign&#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lart2.jpg"/>
                    <pic:cNvPicPr/>
                  </pic:nvPicPr>
                  <pic:blipFill>
                    <a:blip r:embed="rId7"/>
                    <a:stretch>
                      <a:fillRect/>
                    </a:stretch>
                  </pic:blipFill>
                  <pic:spPr>
                    <a:xfrm>
                      <a:off x="0" y="0"/>
                      <a:ext cx="7503795" cy="8795657"/>
                    </a:xfrm>
                    <a:prstGeom prst="rect">
                      <a:avLst/>
                    </a:prstGeom>
                  </pic:spPr>
                </pic:pic>
              </a:graphicData>
            </a:graphic>
            <wp14:sizeRelH relativeFrom="page">
              <wp14:pctWidth>0</wp14:pctWidth>
            </wp14:sizeRelH>
            <wp14:sizeRelV relativeFrom="page">
              <wp14:pctHeight>0</wp14:pctHeight>
            </wp14:sizeRelV>
          </wp:anchor>
        </w:drawing>
      </w:r>
    </w:p>
    <w:p w14:paraId="110E2997" w14:textId="79CBEC41" w:rsidR="00692235" w:rsidRDefault="00692235" w:rsidP="00FD28F7">
      <w:pPr>
        <w:jc w:val="both"/>
        <w:rPr>
          <w:rFonts w:ascii="Times New Roman" w:hAnsi="Times New Roman" w:cs="Times New Roman"/>
        </w:rPr>
      </w:pPr>
    </w:p>
    <w:p w14:paraId="675E34D5" w14:textId="77777777" w:rsidR="00FD28F7" w:rsidRPr="00FA21CD" w:rsidRDefault="00FD28F7" w:rsidP="00FD28F7">
      <w:pPr>
        <w:rPr>
          <w:rFonts w:ascii="Times New Roman" w:eastAsia="Times New Roman" w:hAnsi="Times New Roman" w:cs="Times New Roman"/>
        </w:rPr>
      </w:pPr>
    </w:p>
    <w:p w14:paraId="241DCB50" w14:textId="0B51E001" w:rsidR="00E200D1" w:rsidRDefault="00E200D1" w:rsidP="00692235">
      <w:pPr>
        <w:ind w:right="-450" w:firstLine="720"/>
        <w:rPr>
          <w:rFonts w:ascii="Times New Roman" w:hAnsi="Times New Roman" w:cs="Times New Roman"/>
        </w:rPr>
      </w:pPr>
    </w:p>
    <w:p w14:paraId="4E0AB1C0" w14:textId="6AD4E71E" w:rsidR="00C02FB3" w:rsidRDefault="00C02FB3" w:rsidP="00E200D1">
      <w:pPr>
        <w:rPr>
          <w:rFonts w:ascii="Times New Roman" w:hAnsi="Times New Roman" w:cs="Times New Roman"/>
        </w:rPr>
      </w:pPr>
    </w:p>
    <w:p w14:paraId="04B34DEF" w14:textId="77777777" w:rsidR="00C02FB3" w:rsidRDefault="00C02FB3">
      <w:pPr>
        <w:rPr>
          <w:rFonts w:ascii="Times New Roman" w:hAnsi="Times New Roman" w:cs="Times New Roman"/>
        </w:rPr>
      </w:pPr>
      <w:r>
        <w:rPr>
          <w:rFonts w:ascii="Times New Roman" w:hAnsi="Times New Roman" w:cs="Times New Roman"/>
        </w:rPr>
        <w:br w:type="page"/>
      </w:r>
    </w:p>
    <w:p w14:paraId="25B499E1" w14:textId="77777777" w:rsidR="00C02FB3" w:rsidRDefault="00C02FB3">
      <w:pPr>
        <w:spacing w:line="200" w:lineRule="exact"/>
      </w:pPr>
      <w:r>
        <w:lastRenderedPageBreak/>
        <w:softHyphen/>
      </w:r>
    </w:p>
    <w:tbl>
      <w:tblPr>
        <w:tblW w:w="11813" w:type="dxa"/>
        <w:tblInd w:w="-905"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2543"/>
        <w:gridCol w:w="2317"/>
        <w:gridCol w:w="2318"/>
        <w:gridCol w:w="2317"/>
        <w:gridCol w:w="2318"/>
      </w:tblGrid>
      <w:tr w:rsidR="00C02FB3" w:rsidRPr="002E6C58" w14:paraId="2D91032E" w14:textId="77777777" w:rsidTr="00C02FB3">
        <w:trPr>
          <w:trHeight w:val="288"/>
        </w:trPr>
        <w:tc>
          <w:tcPr>
            <w:tcW w:w="2543" w:type="dxa"/>
            <w:shd w:val="clear" w:color="auto" w:fill="FFFFFF"/>
            <w:vAlign w:val="center"/>
          </w:tcPr>
          <w:p w14:paraId="1C8004F0" w14:textId="77777777" w:rsidR="00C02FB3" w:rsidRPr="002E6C58" w:rsidRDefault="00C02FB3" w:rsidP="002E6C58">
            <w:pPr>
              <w:spacing w:line="240" w:lineRule="exact"/>
              <w:jc w:val="center"/>
              <w:rPr>
                <w:rFonts w:ascii="Arial" w:hAnsi="Arial" w:cs="Arial"/>
                <w:b/>
                <w:sz w:val="22"/>
                <w:szCs w:val="22"/>
                <w:lang w:bidi="x-none"/>
              </w:rPr>
            </w:pPr>
            <w:r w:rsidRPr="002E6C58">
              <w:rPr>
                <w:rFonts w:ascii="Arial Narrow" w:hAnsi="Arial Narrow" w:cs="Arial"/>
                <w:b/>
                <w:sz w:val="22"/>
                <w:szCs w:val="22"/>
                <w:lang w:bidi="x-none"/>
              </w:rPr>
              <w:t>Rating Scale:</w:t>
            </w:r>
          </w:p>
        </w:tc>
        <w:tc>
          <w:tcPr>
            <w:tcW w:w="2317" w:type="dxa"/>
            <w:shd w:val="clear" w:color="auto" w:fill="FFFFFF"/>
            <w:vAlign w:val="center"/>
          </w:tcPr>
          <w:p w14:paraId="764A2780" w14:textId="77777777" w:rsidR="00C02FB3" w:rsidRPr="002E6C58" w:rsidRDefault="00C02FB3" w:rsidP="002E6C58">
            <w:pPr>
              <w:spacing w:line="240" w:lineRule="exact"/>
              <w:jc w:val="center"/>
              <w:rPr>
                <w:rFonts w:ascii="Arial" w:hAnsi="Arial" w:cs="Arial"/>
                <w:b/>
                <w:sz w:val="22"/>
                <w:szCs w:val="22"/>
                <w:lang w:bidi="x-none"/>
              </w:rPr>
            </w:pPr>
            <w:r w:rsidRPr="002E6C58">
              <w:rPr>
                <w:rFonts w:ascii="Arial Narrow" w:hAnsi="Arial Narrow" w:cs="Arial"/>
                <w:b/>
                <w:sz w:val="22"/>
                <w:szCs w:val="22"/>
                <w:lang w:bidi="x-none"/>
              </w:rPr>
              <w:t>DISTINGUISHED / 3</w:t>
            </w:r>
          </w:p>
        </w:tc>
        <w:tc>
          <w:tcPr>
            <w:tcW w:w="2318" w:type="dxa"/>
            <w:shd w:val="clear" w:color="auto" w:fill="FFFFFF"/>
            <w:vAlign w:val="center"/>
          </w:tcPr>
          <w:p w14:paraId="15DA622C" w14:textId="77777777" w:rsidR="00C02FB3" w:rsidRPr="002E6C58" w:rsidRDefault="00C02FB3" w:rsidP="00C02FB3">
            <w:pPr>
              <w:spacing w:line="240" w:lineRule="exact"/>
              <w:rPr>
                <w:rFonts w:ascii="Arial" w:hAnsi="Arial" w:cs="Arial"/>
                <w:b/>
                <w:sz w:val="22"/>
                <w:szCs w:val="22"/>
                <w:lang w:bidi="x-none"/>
              </w:rPr>
            </w:pPr>
            <w:r w:rsidRPr="002E6C58">
              <w:rPr>
                <w:rFonts w:ascii="Arial Narrow" w:hAnsi="Arial Narrow" w:cs="Arial"/>
                <w:b/>
                <w:sz w:val="22"/>
                <w:szCs w:val="22"/>
                <w:lang w:bidi="x-none"/>
              </w:rPr>
              <w:t>PROFICIENT / 2</w:t>
            </w:r>
          </w:p>
        </w:tc>
        <w:tc>
          <w:tcPr>
            <w:tcW w:w="2317" w:type="dxa"/>
            <w:shd w:val="clear" w:color="auto" w:fill="FFFFFF"/>
            <w:vAlign w:val="center"/>
          </w:tcPr>
          <w:p w14:paraId="75F4F172" w14:textId="77777777" w:rsidR="00C02FB3" w:rsidRPr="002E6C58" w:rsidRDefault="00C02FB3" w:rsidP="00C02FB3">
            <w:pPr>
              <w:spacing w:line="240" w:lineRule="exact"/>
              <w:rPr>
                <w:rFonts w:ascii="Arial" w:hAnsi="Arial" w:cs="Arial"/>
                <w:b/>
                <w:sz w:val="22"/>
                <w:szCs w:val="22"/>
                <w:lang w:bidi="x-none"/>
              </w:rPr>
            </w:pPr>
            <w:r w:rsidRPr="002E6C58">
              <w:rPr>
                <w:rFonts w:ascii="Arial Narrow" w:hAnsi="Arial Narrow" w:cs="Arial"/>
                <w:b/>
                <w:sz w:val="22"/>
                <w:szCs w:val="22"/>
                <w:lang w:bidi="x-none"/>
              </w:rPr>
              <w:t>BASIC / 1</w:t>
            </w:r>
          </w:p>
        </w:tc>
        <w:tc>
          <w:tcPr>
            <w:tcW w:w="2318" w:type="dxa"/>
            <w:shd w:val="clear" w:color="auto" w:fill="FFFFFF"/>
            <w:vAlign w:val="center"/>
          </w:tcPr>
          <w:p w14:paraId="50DF9CD9" w14:textId="77777777" w:rsidR="00C02FB3" w:rsidRPr="002E6C58" w:rsidRDefault="00C02FB3" w:rsidP="00C02FB3">
            <w:pPr>
              <w:spacing w:line="240" w:lineRule="exact"/>
              <w:rPr>
                <w:rFonts w:ascii="Arial" w:hAnsi="Arial" w:cs="Arial"/>
                <w:b/>
                <w:sz w:val="22"/>
                <w:szCs w:val="22"/>
                <w:lang w:bidi="x-none"/>
              </w:rPr>
            </w:pPr>
            <w:r w:rsidRPr="002E6C58">
              <w:rPr>
                <w:rFonts w:ascii="Arial Narrow" w:hAnsi="Arial Narrow" w:cs="Arial"/>
                <w:b/>
                <w:sz w:val="22"/>
                <w:szCs w:val="22"/>
                <w:lang w:bidi="x-none"/>
              </w:rPr>
              <w:t>UNSATISFACTORY / 0</w:t>
            </w:r>
          </w:p>
        </w:tc>
      </w:tr>
    </w:tbl>
    <w:p w14:paraId="2F33C717" w14:textId="77777777" w:rsidR="00C02FB3" w:rsidRDefault="00C02FB3">
      <w:pPr>
        <w:spacing w:line="60" w:lineRule="exact"/>
      </w:pPr>
    </w:p>
    <w:tbl>
      <w:tblPr>
        <w:tblpPr w:leftFromText="180" w:rightFromText="180" w:vertAnchor="text" w:tblpX="-905" w:tblpY="1"/>
        <w:tblOverlap w:val="never"/>
        <w:tblW w:w="11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3"/>
        <w:gridCol w:w="630"/>
        <w:gridCol w:w="5760"/>
      </w:tblGrid>
      <w:tr w:rsidR="00C02FB3" w:rsidRPr="002E6C58" w14:paraId="356F0399" w14:textId="77777777" w:rsidTr="00C02FB3">
        <w:trPr>
          <w:trHeight w:hRule="exact" w:val="272"/>
        </w:trPr>
        <w:tc>
          <w:tcPr>
            <w:tcW w:w="5423" w:type="dxa"/>
            <w:tcBorders>
              <w:top w:val="inset" w:sz="4" w:space="0" w:color="auto"/>
              <w:left w:val="inset" w:sz="4" w:space="0" w:color="auto"/>
              <w:bottom w:val="outset" w:sz="4" w:space="0" w:color="auto"/>
              <w:right w:val="inset" w:sz="4" w:space="0" w:color="auto"/>
            </w:tcBorders>
            <w:shd w:val="clear" w:color="auto" w:fill="FFFFFF"/>
            <w:vAlign w:val="center"/>
          </w:tcPr>
          <w:p w14:paraId="70698CDA" w14:textId="77777777" w:rsidR="00C02FB3" w:rsidRPr="002E6C58" w:rsidRDefault="00C02FB3" w:rsidP="00C02FB3">
            <w:pPr>
              <w:tabs>
                <w:tab w:val="left" w:pos="372"/>
              </w:tabs>
              <w:spacing w:line="200" w:lineRule="exact"/>
              <w:jc w:val="center"/>
              <w:rPr>
                <w:rFonts w:ascii="Arial Narrow" w:hAnsi="Arial Narrow"/>
                <w:b/>
                <w:sz w:val="18"/>
              </w:rPr>
            </w:pPr>
            <w:r w:rsidRPr="002E6C58">
              <w:rPr>
                <w:rFonts w:ascii="Arial Narrow" w:hAnsi="Arial Narrow"/>
                <w:b/>
                <w:sz w:val="18"/>
              </w:rPr>
              <w:t>ADDRESS THE COMPETENCIES THAT APPLY</w:t>
            </w:r>
          </w:p>
        </w:tc>
        <w:tc>
          <w:tcPr>
            <w:tcW w:w="630" w:type="dxa"/>
            <w:tcBorders>
              <w:top w:val="inset" w:sz="4" w:space="0" w:color="auto"/>
              <w:left w:val="inset" w:sz="4" w:space="0" w:color="auto"/>
              <w:bottom w:val="outset" w:sz="4" w:space="0" w:color="auto"/>
              <w:right w:val="outset" w:sz="4" w:space="0" w:color="auto"/>
            </w:tcBorders>
            <w:shd w:val="clear" w:color="auto" w:fill="FFFFFF"/>
            <w:tcMar>
              <w:left w:w="43" w:type="dxa"/>
              <w:right w:w="43" w:type="dxa"/>
            </w:tcMar>
            <w:vAlign w:val="center"/>
          </w:tcPr>
          <w:p w14:paraId="1C4D7CAF" w14:textId="77777777" w:rsidR="00C02FB3" w:rsidRPr="002E6C58" w:rsidRDefault="00C02FB3" w:rsidP="00C02FB3">
            <w:pPr>
              <w:tabs>
                <w:tab w:val="left" w:pos="372"/>
              </w:tabs>
              <w:spacing w:line="200" w:lineRule="exact"/>
              <w:jc w:val="center"/>
              <w:rPr>
                <w:rFonts w:ascii="Arial Narrow" w:hAnsi="Arial Narrow"/>
                <w:b/>
                <w:sz w:val="16"/>
              </w:rPr>
            </w:pPr>
            <w:r w:rsidRPr="002E6C58">
              <w:rPr>
                <w:rFonts w:ascii="Arial Narrow" w:hAnsi="Arial Narrow"/>
                <w:b/>
                <w:sz w:val="16"/>
              </w:rPr>
              <w:t>RATING</w:t>
            </w:r>
          </w:p>
        </w:tc>
        <w:tc>
          <w:tcPr>
            <w:tcW w:w="5760" w:type="dxa"/>
            <w:tcBorders>
              <w:top w:val="inset" w:sz="4" w:space="0" w:color="auto"/>
              <w:left w:val="inset" w:sz="4" w:space="0" w:color="auto"/>
              <w:bottom w:val="outset" w:sz="4" w:space="0" w:color="auto"/>
              <w:right w:val="outset" w:sz="4" w:space="0" w:color="auto"/>
            </w:tcBorders>
            <w:shd w:val="clear" w:color="auto" w:fill="FFFFFF"/>
            <w:vAlign w:val="center"/>
          </w:tcPr>
          <w:p w14:paraId="63B51838" w14:textId="0F17051A" w:rsidR="00C02FB3" w:rsidRPr="002E6C58" w:rsidRDefault="00C02FB3" w:rsidP="00C02FB3">
            <w:pPr>
              <w:tabs>
                <w:tab w:val="left" w:pos="372"/>
              </w:tabs>
              <w:spacing w:line="200" w:lineRule="exact"/>
              <w:jc w:val="center"/>
              <w:rPr>
                <w:rFonts w:ascii="Arial Narrow" w:hAnsi="Arial Narrow"/>
                <w:b/>
                <w:sz w:val="18"/>
              </w:rPr>
            </w:pPr>
            <w:r w:rsidRPr="002E6C58">
              <w:rPr>
                <w:rFonts w:ascii="Arial Narrow" w:hAnsi="Arial Narrow"/>
                <w:b/>
                <w:sz w:val="18"/>
              </w:rPr>
              <w:t>SUPPORTING EVIDENCE</w:t>
            </w:r>
          </w:p>
        </w:tc>
      </w:tr>
      <w:tr w:rsidR="00C02FB3" w:rsidRPr="002E6C58" w14:paraId="7CC5D6CF" w14:textId="77777777" w:rsidTr="00C02FB3">
        <w:trPr>
          <w:gridAfter w:val="1"/>
          <w:wAfter w:w="5760" w:type="dxa"/>
          <w:trHeight w:val="576"/>
        </w:trPr>
        <w:tc>
          <w:tcPr>
            <w:tcW w:w="5423" w:type="dxa"/>
            <w:tcBorders>
              <w:top w:val="outset" w:sz="4" w:space="0" w:color="auto"/>
            </w:tcBorders>
            <w:shd w:val="clear" w:color="auto" w:fill="auto"/>
            <w:tcMar>
              <w:top w:w="29" w:type="dxa"/>
              <w:left w:w="86" w:type="dxa"/>
              <w:bottom w:w="29" w:type="dxa"/>
              <w:right w:w="43" w:type="dxa"/>
            </w:tcMar>
            <w:vAlign w:val="center"/>
          </w:tcPr>
          <w:p w14:paraId="7EE9C398" w14:textId="77777777" w:rsidR="00C02FB3" w:rsidRPr="002E6C58" w:rsidRDefault="00C02FB3" w:rsidP="00C02FB3">
            <w:pPr>
              <w:keepNext/>
              <w:tabs>
                <w:tab w:val="left" w:pos="360"/>
              </w:tabs>
              <w:spacing w:line="200" w:lineRule="exact"/>
              <w:ind w:left="360" w:hanging="252"/>
              <w:rPr>
                <w:rFonts w:ascii="Arial Narrow" w:hAnsi="Arial Narrow" w:cs="Arial"/>
                <w:sz w:val="19"/>
                <w:szCs w:val="19"/>
              </w:rPr>
            </w:pPr>
            <w:r w:rsidRPr="002E6C58">
              <w:rPr>
                <w:rFonts w:ascii="Arial Narrow" w:hAnsi="Arial Narrow"/>
                <w:sz w:val="19"/>
                <w:szCs w:val="19"/>
              </w:rPr>
              <w:t>1.</w:t>
            </w:r>
            <w:r w:rsidRPr="002E6C58">
              <w:rPr>
                <w:rFonts w:ascii="Arial Narrow" w:hAnsi="Arial Narrow"/>
                <w:sz w:val="19"/>
                <w:szCs w:val="19"/>
              </w:rPr>
              <w:tab/>
              <w:t>Provides meaningful learning opportunities that are developmentally appropriate.</w:t>
            </w:r>
            <w:r>
              <w:rPr>
                <w:rFonts w:ascii="Arial Narrow" w:hAnsi="Arial Narrow"/>
                <w:sz w:val="19"/>
                <w:szCs w:val="19"/>
              </w:rPr>
              <w:t xml:space="preserve">       </w:t>
            </w:r>
          </w:p>
        </w:tc>
        <w:tc>
          <w:tcPr>
            <w:tcW w:w="630" w:type="dxa"/>
            <w:tcBorders>
              <w:top w:val="outset" w:sz="4" w:space="0" w:color="auto"/>
            </w:tcBorders>
            <w:shd w:val="clear" w:color="auto" w:fill="auto"/>
            <w:tcMar>
              <w:top w:w="29" w:type="dxa"/>
              <w:bottom w:w="29" w:type="dxa"/>
            </w:tcMar>
          </w:tcPr>
          <w:p w14:paraId="69019534"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75A25E39" w14:textId="77777777" w:rsidTr="00C02FB3">
        <w:trPr>
          <w:gridAfter w:val="1"/>
          <w:wAfter w:w="5760" w:type="dxa"/>
          <w:trHeight w:val="576"/>
        </w:trPr>
        <w:tc>
          <w:tcPr>
            <w:tcW w:w="5423" w:type="dxa"/>
            <w:shd w:val="clear" w:color="auto" w:fill="auto"/>
            <w:tcMar>
              <w:top w:w="29" w:type="dxa"/>
              <w:left w:w="86" w:type="dxa"/>
              <w:bottom w:w="29" w:type="dxa"/>
              <w:right w:w="43" w:type="dxa"/>
            </w:tcMar>
            <w:vAlign w:val="center"/>
          </w:tcPr>
          <w:p w14:paraId="4CCECB1E" w14:textId="77777777" w:rsidR="00C02FB3" w:rsidRPr="002E6C58" w:rsidRDefault="00C02FB3" w:rsidP="00C02FB3">
            <w:pPr>
              <w:keepNext/>
              <w:tabs>
                <w:tab w:val="left" w:pos="360"/>
              </w:tabs>
              <w:spacing w:line="200" w:lineRule="exact"/>
              <w:ind w:left="360" w:hanging="252"/>
              <w:rPr>
                <w:rFonts w:ascii="Arial Narrow" w:hAnsi="Arial Narrow"/>
                <w:sz w:val="19"/>
                <w:szCs w:val="19"/>
              </w:rPr>
            </w:pPr>
            <w:r w:rsidRPr="002E6C58">
              <w:rPr>
                <w:rFonts w:ascii="Arial Narrow" w:hAnsi="Arial Narrow"/>
                <w:sz w:val="19"/>
                <w:szCs w:val="19"/>
              </w:rPr>
              <w:t>2.</w:t>
            </w:r>
            <w:r w:rsidRPr="002E6C58">
              <w:rPr>
                <w:rFonts w:ascii="Arial Narrow" w:hAnsi="Arial Narrow"/>
                <w:sz w:val="19"/>
                <w:szCs w:val="19"/>
              </w:rPr>
              <w:tab/>
              <w:t>Fosters student achievement among diverse learners in an inclusive setting.</w:t>
            </w:r>
          </w:p>
        </w:tc>
        <w:tc>
          <w:tcPr>
            <w:tcW w:w="630" w:type="dxa"/>
            <w:shd w:val="clear" w:color="auto" w:fill="auto"/>
            <w:tcMar>
              <w:top w:w="29" w:type="dxa"/>
              <w:bottom w:w="29" w:type="dxa"/>
            </w:tcMar>
          </w:tcPr>
          <w:p w14:paraId="34532AEC"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75B1F967" w14:textId="77777777" w:rsidTr="00C02FB3">
        <w:trPr>
          <w:gridAfter w:val="1"/>
          <w:wAfter w:w="5760" w:type="dxa"/>
          <w:trHeight w:hRule="exact" w:val="720"/>
        </w:trPr>
        <w:tc>
          <w:tcPr>
            <w:tcW w:w="5423" w:type="dxa"/>
            <w:shd w:val="clear" w:color="auto" w:fill="auto"/>
            <w:tcMar>
              <w:top w:w="29" w:type="dxa"/>
              <w:left w:w="86" w:type="dxa"/>
              <w:bottom w:w="29" w:type="dxa"/>
              <w:right w:w="43" w:type="dxa"/>
            </w:tcMar>
            <w:vAlign w:val="center"/>
          </w:tcPr>
          <w:p w14:paraId="71059D47" w14:textId="77777777" w:rsidR="00C02FB3" w:rsidRPr="002E6C58" w:rsidRDefault="00C02FB3" w:rsidP="00C02FB3">
            <w:pPr>
              <w:keepNext/>
              <w:tabs>
                <w:tab w:val="left" w:pos="360"/>
              </w:tabs>
              <w:spacing w:after="60" w:line="200" w:lineRule="exact"/>
              <w:ind w:left="360" w:hanging="252"/>
              <w:rPr>
                <w:rFonts w:ascii="Arial Narrow" w:hAnsi="Arial Narrow"/>
                <w:sz w:val="19"/>
                <w:szCs w:val="19"/>
              </w:rPr>
            </w:pPr>
            <w:r w:rsidRPr="002E6C58">
              <w:rPr>
                <w:rFonts w:ascii="Arial Narrow" w:hAnsi="Arial Narrow"/>
                <w:sz w:val="19"/>
                <w:szCs w:val="19"/>
              </w:rPr>
              <w:t>3.</w:t>
            </w:r>
            <w:r w:rsidRPr="002E6C58">
              <w:rPr>
                <w:rFonts w:ascii="Arial Narrow" w:hAnsi="Arial Narrow"/>
                <w:sz w:val="19"/>
                <w:szCs w:val="19"/>
              </w:rPr>
              <w:tab/>
              <w:t>Creates and manages a learning environment that encourages positive social interaction and active engagement in learning.</w:t>
            </w:r>
          </w:p>
        </w:tc>
        <w:tc>
          <w:tcPr>
            <w:tcW w:w="630" w:type="dxa"/>
            <w:shd w:val="clear" w:color="auto" w:fill="auto"/>
            <w:tcMar>
              <w:top w:w="29" w:type="dxa"/>
              <w:bottom w:w="29" w:type="dxa"/>
            </w:tcMar>
          </w:tcPr>
          <w:p w14:paraId="7F6F8E45"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7477D08E" w14:textId="77777777" w:rsidTr="00C02FB3">
        <w:trPr>
          <w:gridAfter w:val="1"/>
          <w:wAfter w:w="5760" w:type="dxa"/>
          <w:trHeight w:hRule="exact" w:val="901"/>
        </w:trPr>
        <w:tc>
          <w:tcPr>
            <w:tcW w:w="5423" w:type="dxa"/>
            <w:shd w:val="clear" w:color="auto" w:fill="auto"/>
            <w:tcMar>
              <w:top w:w="29" w:type="dxa"/>
              <w:left w:w="86" w:type="dxa"/>
              <w:bottom w:w="29" w:type="dxa"/>
              <w:right w:w="43" w:type="dxa"/>
            </w:tcMar>
            <w:vAlign w:val="center"/>
          </w:tcPr>
          <w:p w14:paraId="47B9ECDD" w14:textId="77777777" w:rsidR="00C02FB3" w:rsidRPr="002E6C58" w:rsidRDefault="00C02FB3" w:rsidP="00C02FB3">
            <w:pPr>
              <w:keepNext/>
              <w:tabs>
                <w:tab w:val="left" w:pos="360"/>
              </w:tabs>
              <w:spacing w:line="200" w:lineRule="exact"/>
              <w:ind w:left="360" w:hanging="252"/>
              <w:rPr>
                <w:rFonts w:ascii="Arial Narrow" w:hAnsi="Arial Narrow"/>
                <w:sz w:val="19"/>
                <w:szCs w:val="19"/>
              </w:rPr>
            </w:pPr>
            <w:r w:rsidRPr="002E6C58">
              <w:rPr>
                <w:rFonts w:ascii="Arial Narrow" w:hAnsi="Arial Narrow"/>
                <w:sz w:val="19"/>
                <w:szCs w:val="19"/>
              </w:rPr>
              <w:t>4.</w:t>
            </w:r>
            <w:r w:rsidRPr="002E6C58">
              <w:rPr>
                <w:rFonts w:ascii="Arial Narrow" w:hAnsi="Arial Narrow"/>
                <w:sz w:val="19"/>
                <w:szCs w:val="19"/>
              </w:rPr>
              <w:tab/>
              <w:t xml:space="preserve">Uses questioning strategies and instructional materials </w:t>
            </w:r>
            <w:r w:rsidRPr="002E6C58">
              <w:rPr>
                <w:rFonts w:ascii="Arial Narrow" w:hAnsi="Arial Narrow"/>
                <w:sz w:val="19"/>
                <w:szCs w:val="19"/>
              </w:rPr>
              <w:br/>
              <w:t>to foster active inquiry, collaboration, and supportive interaction.</w:t>
            </w:r>
            <w:r>
              <w:rPr>
                <w:rFonts w:ascii="Arial Narrow" w:hAnsi="Arial Narrow"/>
                <w:sz w:val="19"/>
                <w:szCs w:val="19"/>
              </w:rPr>
              <w:t xml:space="preserve">   Don’t forget to build in student collaboration and inquiry where possible. </w:t>
            </w:r>
          </w:p>
        </w:tc>
        <w:tc>
          <w:tcPr>
            <w:tcW w:w="630" w:type="dxa"/>
            <w:shd w:val="clear" w:color="auto" w:fill="auto"/>
            <w:tcMar>
              <w:top w:w="29" w:type="dxa"/>
              <w:bottom w:w="29" w:type="dxa"/>
            </w:tcMar>
          </w:tcPr>
          <w:p w14:paraId="42C0AB48" w14:textId="012B7102" w:rsidR="00C02FB3" w:rsidRPr="002E6C58" w:rsidRDefault="00C02FB3" w:rsidP="00C02FB3">
            <w:pPr>
              <w:tabs>
                <w:tab w:val="left" w:pos="0"/>
              </w:tabs>
              <w:spacing w:before="40" w:after="40" w:line="220" w:lineRule="exact"/>
              <w:rPr>
                <w:rFonts w:ascii="Arial Narrow" w:hAnsi="Arial Narrow"/>
                <w:b/>
                <w:sz w:val="20"/>
              </w:rPr>
            </w:pPr>
            <w:r>
              <w:rPr>
                <w:noProof/>
              </w:rPr>
              <mc:AlternateContent>
                <mc:Choice Requires="wps">
                  <w:drawing>
                    <wp:anchor distT="0" distB="0" distL="114300" distR="114300" simplePos="0" relativeHeight="251660288" behindDoc="0" locked="0" layoutInCell="1" allowOverlap="1" wp14:anchorId="3051B19B" wp14:editId="3B4E1500">
                      <wp:simplePos x="0" y="0"/>
                      <wp:positionH relativeFrom="column">
                        <wp:posOffset>414655</wp:posOffset>
                      </wp:positionH>
                      <wp:positionV relativeFrom="paragraph">
                        <wp:posOffset>-1283335</wp:posOffset>
                      </wp:positionV>
                      <wp:extent cx="3048635" cy="4076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40767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AF794F" w14:textId="77777777" w:rsidR="00C02FB3" w:rsidRDefault="00C02FB3" w:rsidP="00600B5C">
                                  <w:pPr>
                                    <w:rPr>
                                      <w:rFonts w:ascii="Arial" w:hAnsi="Arial"/>
                                      <w:sz w:val="20"/>
                                    </w:rPr>
                                  </w:pPr>
                                  <w:r w:rsidRPr="00CD59FB">
                                    <w:rPr>
                                      <w:rFonts w:ascii="Arial" w:hAnsi="Arial"/>
                                      <w:b/>
                                      <w:sz w:val="20"/>
                                    </w:rPr>
                                    <w:t>Planning and Preparation:</w:t>
                                  </w:r>
                                  <w:r>
                                    <w:rPr>
                                      <w:rFonts w:ascii="Arial" w:hAnsi="Arial"/>
                                      <w:sz w:val="20"/>
                                    </w:rPr>
                                    <w:t xml:space="preserve">  </w:t>
                                  </w:r>
                                  <w:r w:rsidRPr="00002D14">
                                    <w:rPr>
                                      <w:rFonts w:ascii="Arial" w:hAnsi="Arial"/>
                                      <w:sz w:val="18"/>
                                      <w:szCs w:val="18"/>
                                    </w:rPr>
                                    <w:t>You were well prepared with knowledge, plans and materials for a successful lesson.</w:t>
                                  </w:r>
                                  <w:r>
                                    <w:rPr>
                                      <w:rFonts w:ascii="Arial" w:hAnsi="Arial"/>
                                      <w:sz w:val="20"/>
                                    </w:rPr>
                                    <w:t xml:space="preserve">  </w:t>
                                  </w:r>
                                </w:p>
                                <w:p w14:paraId="54CD95BA" w14:textId="77777777" w:rsidR="00C02FB3" w:rsidRDefault="00C02FB3" w:rsidP="00600B5C">
                                  <w:pPr>
                                    <w:rPr>
                                      <w:rFonts w:ascii="Arial" w:hAnsi="Arial"/>
                                      <w:b/>
                                      <w:sz w:val="20"/>
                                    </w:rPr>
                                  </w:pPr>
                                </w:p>
                                <w:p w14:paraId="6DF5EC17" w14:textId="77777777" w:rsidR="00C02FB3" w:rsidRPr="00002D14" w:rsidRDefault="00C02FB3" w:rsidP="00600B5C">
                                  <w:pPr>
                                    <w:rPr>
                                      <w:rFonts w:ascii="Arial" w:hAnsi="Arial"/>
                                      <w:sz w:val="18"/>
                                      <w:szCs w:val="18"/>
                                    </w:rPr>
                                  </w:pPr>
                                  <w:r w:rsidRPr="00CD59FB">
                                    <w:rPr>
                                      <w:rFonts w:ascii="Arial" w:hAnsi="Arial"/>
                                      <w:b/>
                                      <w:sz w:val="20"/>
                                    </w:rPr>
                                    <w:t>Classroom Environment:</w:t>
                                  </w:r>
                                  <w:r>
                                    <w:rPr>
                                      <w:rFonts w:ascii="Arial" w:hAnsi="Arial"/>
                                      <w:sz w:val="20"/>
                                    </w:rPr>
                                    <w:t xml:space="preserve">  </w:t>
                                  </w:r>
                                  <w:r w:rsidRPr="00002D14">
                                    <w:rPr>
                                      <w:rFonts w:ascii="Arial" w:hAnsi="Arial"/>
                                      <w:sz w:val="18"/>
                                      <w:szCs w:val="18"/>
                                    </w:rPr>
                                    <w:t xml:space="preserve">You present as a Kindergarten teacher.  You were calm, clear, and precise in your communication.  The students responded to you and your communication well.  </w:t>
                                  </w:r>
                                </w:p>
                                <w:p w14:paraId="0E6F214D" w14:textId="77777777" w:rsidR="00C02FB3" w:rsidRDefault="00C02FB3" w:rsidP="00600B5C">
                                  <w:pPr>
                                    <w:rPr>
                                      <w:rFonts w:ascii="Arial" w:hAnsi="Arial"/>
                                      <w:b/>
                                      <w:sz w:val="20"/>
                                    </w:rPr>
                                  </w:pPr>
                                </w:p>
                                <w:p w14:paraId="585D2CA9" w14:textId="77777777" w:rsidR="00C02FB3" w:rsidRPr="00002D14" w:rsidRDefault="00C02FB3" w:rsidP="00600B5C">
                                  <w:pPr>
                                    <w:rPr>
                                      <w:rFonts w:ascii="Arial" w:hAnsi="Arial"/>
                                      <w:sz w:val="18"/>
                                      <w:szCs w:val="18"/>
                                    </w:rPr>
                                  </w:pPr>
                                  <w:r w:rsidRPr="00CD59FB">
                                    <w:rPr>
                                      <w:rFonts w:ascii="Arial" w:hAnsi="Arial"/>
                                      <w:b/>
                                      <w:sz w:val="20"/>
                                    </w:rPr>
                                    <w:t>Introduction</w:t>
                                  </w:r>
                                  <w:r>
                                    <w:rPr>
                                      <w:rFonts w:ascii="Arial" w:hAnsi="Arial"/>
                                      <w:sz w:val="20"/>
                                    </w:rPr>
                                    <w:t xml:space="preserve">:  </w:t>
                                  </w:r>
                                  <w:r w:rsidRPr="00002D14">
                                    <w:rPr>
                                      <w:rFonts w:ascii="Arial" w:hAnsi="Arial"/>
                                      <w:sz w:val="18"/>
                                      <w:szCs w:val="18"/>
                                    </w:rPr>
                                    <w:t xml:space="preserve">You introduced the small group lesson by accessing prior knowledge about Chanukah.  You handled the wrong guesses nicely. You used the opportunity to reinforce the phonological awareness skill of segmentation for the new vocabulary word, Chanukah. </w:t>
                                  </w:r>
                                </w:p>
                                <w:p w14:paraId="09873740" w14:textId="77777777" w:rsidR="00C02FB3" w:rsidRPr="00002D14" w:rsidRDefault="00C02FB3" w:rsidP="00600B5C">
                                  <w:pPr>
                                    <w:rPr>
                                      <w:rFonts w:ascii="Arial" w:hAnsi="Arial"/>
                                      <w:sz w:val="18"/>
                                      <w:szCs w:val="18"/>
                                    </w:rPr>
                                  </w:pPr>
                                  <w:r w:rsidRPr="00002D14">
                                    <w:rPr>
                                      <w:rFonts w:ascii="Arial" w:hAnsi="Arial"/>
                                      <w:sz w:val="18"/>
                                      <w:szCs w:val="18"/>
                                    </w:rPr>
                                    <w:t xml:space="preserve">You read a story about Chanukah, asking clarifying questions, such as how many days were in Chanukah, referring to the 8 candles, which the children remembered from the book.  (You may want to consider establishing a purpose for listening to the story as well as the video clip, such as “Find out what a </w:t>
                                  </w:r>
                                  <w:proofErr w:type="spellStart"/>
                                  <w:r w:rsidRPr="00002D14">
                                    <w:rPr>
                                      <w:rFonts w:ascii="Arial" w:hAnsi="Arial"/>
                                      <w:sz w:val="18"/>
                                      <w:szCs w:val="18"/>
                                    </w:rPr>
                                    <w:t>gelt</w:t>
                                  </w:r>
                                  <w:proofErr w:type="spellEnd"/>
                                  <w:r w:rsidRPr="00002D14">
                                    <w:rPr>
                                      <w:rFonts w:ascii="Arial" w:hAnsi="Arial"/>
                                      <w:sz w:val="18"/>
                                      <w:szCs w:val="18"/>
                                    </w:rPr>
                                    <w:t xml:space="preserve"> or </w:t>
                                  </w:r>
                                  <w:proofErr w:type="spellStart"/>
                                  <w:r w:rsidRPr="00002D14">
                                    <w:rPr>
                                      <w:rFonts w:ascii="Arial" w:hAnsi="Arial"/>
                                      <w:sz w:val="18"/>
                                      <w:szCs w:val="18"/>
                                    </w:rPr>
                                    <w:t>dreidle</w:t>
                                  </w:r>
                                  <w:proofErr w:type="spellEnd"/>
                                  <w:r w:rsidRPr="00002D14">
                                    <w:rPr>
                                      <w:rFonts w:ascii="Arial" w:hAnsi="Arial"/>
                                      <w:sz w:val="18"/>
                                      <w:szCs w:val="18"/>
                                    </w:rPr>
                                    <w:t xml:space="preserve"> is” or “Tell me 1 thing you learned about Chanukah.  When you want to remember that thing, put your hand on your nose and look at me.”   </w:t>
                                  </w:r>
                                </w:p>
                                <w:p w14:paraId="235F3C49" w14:textId="77777777" w:rsidR="00C02FB3" w:rsidRPr="00002D14" w:rsidRDefault="00C02FB3" w:rsidP="00600B5C">
                                  <w:pPr>
                                    <w:rPr>
                                      <w:rFonts w:ascii="Arial" w:hAnsi="Arial"/>
                                      <w:sz w:val="18"/>
                                      <w:szCs w:val="18"/>
                                    </w:rPr>
                                  </w:pPr>
                                  <w:r w:rsidRPr="00002D14">
                                    <w:rPr>
                                      <w:rFonts w:ascii="Arial" w:hAnsi="Arial"/>
                                      <w:sz w:val="18"/>
                                      <w:szCs w:val="18"/>
                                    </w:rPr>
                                    <w:t xml:space="preserve">You showed an age appropriate video about Chanukah.  </w:t>
                                  </w:r>
                                </w:p>
                                <w:p w14:paraId="1798928A" w14:textId="77777777" w:rsidR="00C02FB3" w:rsidRPr="00002D14" w:rsidRDefault="00C02FB3" w:rsidP="00600B5C">
                                  <w:pPr>
                                    <w:rPr>
                                      <w:rFonts w:ascii="Arial" w:hAnsi="Arial"/>
                                      <w:sz w:val="18"/>
                                      <w:szCs w:val="18"/>
                                    </w:rPr>
                                  </w:pPr>
                                  <w:r w:rsidRPr="00002D14">
                                    <w:rPr>
                                      <w:rFonts w:ascii="Arial" w:hAnsi="Arial"/>
                                      <w:sz w:val="18"/>
                                      <w:szCs w:val="18"/>
                                    </w:rPr>
                                    <w:t xml:space="preserve">You had a model of a dreidle that you made.  </w:t>
                                  </w:r>
                                </w:p>
                                <w:p w14:paraId="533A7FB0" w14:textId="77777777" w:rsidR="00C02FB3" w:rsidRPr="00002D14" w:rsidRDefault="00C02FB3" w:rsidP="00600B5C">
                                  <w:pPr>
                                    <w:rPr>
                                      <w:rFonts w:ascii="Arial" w:hAnsi="Arial"/>
                                      <w:sz w:val="18"/>
                                      <w:szCs w:val="18"/>
                                    </w:rPr>
                                  </w:pPr>
                                  <w:r w:rsidRPr="00002D14">
                                    <w:rPr>
                                      <w:rFonts w:ascii="Arial" w:hAnsi="Arial"/>
                                      <w:sz w:val="18"/>
                                      <w:szCs w:val="18"/>
                                    </w:rPr>
                                    <w:t xml:space="preserve">The students probably wouldn’t be able to remember the words menorah or </w:t>
                                  </w:r>
                                  <w:proofErr w:type="spellStart"/>
                                  <w:r w:rsidRPr="00002D14">
                                    <w:rPr>
                                      <w:rFonts w:ascii="Arial" w:hAnsi="Arial"/>
                                      <w:sz w:val="18"/>
                                      <w:szCs w:val="18"/>
                                    </w:rPr>
                                    <w:t>gelt</w:t>
                                  </w:r>
                                  <w:proofErr w:type="spellEnd"/>
                                  <w:r w:rsidRPr="00002D14">
                                    <w:rPr>
                                      <w:rFonts w:ascii="Arial" w:hAnsi="Arial"/>
                                      <w:sz w:val="18"/>
                                      <w:szCs w:val="18"/>
                                    </w:rPr>
                                    <w:t xml:space="preserve"> or dreidel, but if you had the pictures they might be able to match the picture to the word. </w:t>
                                  </w:r>
                                </w:p>
                                <w:p w14:paraId="06416EB0" w14:textId="77777777" w:rsidR="00C02FB3" w:rsidRPr="00002D14" w:rsidRDefault="00C02FB3" w:rsidP="00600B5C">
                                  <w:pPr>
                                    <w:rPr>
                                      <w:rFonts w:ascii="Arial" w:hAnsi="Arial"/>
                                      <w:sz w:val="18"/>
                                      <w:szCs w:val="18"/>
                                    </w:rPr>
                                  </w:pPr>
                                  <w:r w:rsidRPr="00002D14">
                                    <w:rPr>
                                      <w:rFonts w:ascii="Arial" w:hAnsi="Arial"/>
                                      <w:sz w:val="18"/>
                                      <w:szCs w:val="18"/>
                                    </w:rPr>
                                    <w:t xml:space="preserve">Closure was a challenge.  If you had spent the time at lesson introduction, reinforcing the learning target and why it was important, that would probably have helped the students focus on your objective.  </w:t>
                                  </w:r>
                                </w:p>
                                <w:p w14:paraId="1740110F" w14:textId="77777777" w:rsidR="00C02FB3" w:rsidRDefault="00C02FB3" w:rsidP="00600B5C">
                                  <w:pPr>
                                    <w:rPr>
                                      <w:rFonts w:ascii="Arial" w:hAnsi="Arial"/>
                                      <w:sz w:val="20"/>
                                    </w:rPr>
                                  </w:pPr>
                                  <w:r w:rsidRPr="00E57823">
                                    <w:rPr>
                                      <w:rFonts w:ascii="Arial" w:hAnsi="Arial"/>
                                      <w:b/>
                                      <w:sz w:val="20"/>
                                    </w:rPr>
                                    <w:t>Professionalism</w:t>
                                  </w:r>
                                  <w:r>
                                    <w:rPr>
                                      <w:rFonts w:ascii="Arial" w:hAnsi="Arial"/>
                                      <w:sz w:val="20"/>
                                    </w:rPr>
                                    <w:t xml:space="preserve">:  </w:t>
                                  </w:r>
                                  <w:r w:rsidRPr="00002D14">
                                    <w:rPr>
                                      <w:rFonts w:ascii="Arial" w:hAnsi="Arial"/>
                                      <w:sz w:val="18"/>
                                      <w:szCs w:val="18"/>
                                    </w:rPr>
                                    <w:t>You were well prepared for this lesson.  Your cooperating teacher spoke highly of your professionalism and preparation.</w:t>
                                  </w:r>
                                  <w:r>
                                    <w:rPr>
                                      <w:rFonts w:ascii="Arial" w:hAnsi="Arial"/>
                                      <w:sz w:val="20"/>
                                    </w:rPr>
                                    <w:t xml:space="preserve">  </w:t>
                                  </w:r>
                                </w:p>
                                <w:p w14:paraId="0FDB2BFE" w14:textId="77777777" w:rsidR="00C02FB3" w:rsidRDefault="00C02FB3" w:rsidP="00600B5C">
                                  <w:pPr>
                                    <w:rPr>
                                      <w:rFonts w:ascii="Arial" w:hAnsi="Arial"/>
                                      <w:sz w:val="20"/>
                                    </w:rPr>
                                  </w:pPr>
                                </w:p>
                                <w:p w14:paraId="663363F2" w14:textId="77777777" w:rsidR="00C02FB3" w:rsidRDefault="00C02FB3" w:rsidP="00600B5C">
                                  <w:pPr>
                                    <w:rPr>
                                      <w:rFonts w:ascii="Arial" w:hAnsi="Arial"/>
                                      <w:sz w:val="20"/>
                                    </w:rPr>
                                  </w:pPr>
                                </w:p>
                                <w:p w14:paraId="5C8E2F5A" w14:textId="77777777" w:rsidR="00C02FB3" w:rsidRDefault="00C02FB3" w:rsidP="00600B5C">
                                  <w:pPr>
                                    <w:rPr>
                                      <w:rFonts w:ascii="Arial" w:hAnsi="Arial"/>
                                      <w:sz w:val="20"/>
                                    </w:rPr>
                                  </w:pPr>
                                </w:p>
                                <w:p w14:paraId="55BB73E0" w14:textId="77777777" w:rsidR="00C02FB3" w:rsidRDefault="00C02FB3" w:rsidP="00600B5C">
                                  <w:pPr>
                                    <w:rPr>
                                      <w:rFonts w:ascii="Arial" w:hAnsi="Arial"/>
                                      <w:sz w:val="20"/>
                                    </w:rPr>
                                  </w:pPr>
                                </w:p>
                                <w:p w14:paraId="13592C99" w14:textId="77777777" w:rsidR="00C02FB3" w:rsidRDefault="00C02FB3" w:rsidP="00600B5C">
                                  <w:pPr>
                                    <w:rPr>
                                      <w:rFonts w:ascii="Arial" w:hAnsi="Arial"/>
                                      <w:sz w:val="20"/>
                                    </w:rPr>
                                  </w:pPr>
                                </w:p>
                                <w:p w14:paraId="5F10A35A" w14:textId="77777777" w:rsidR="00C02FB3" w:rsidRDefault="00C02FB3" w:rsidP="00600B5C">
                                  <w:pPr>
                                    <w:rPr>
                                      <w:rFonts w:ascii="Arial" w:hAnsi="Arial"/>
                                      <w:sz w:val="20"/>
                                    </w:rPr>
                                  </w:pPr>
                                </w:p>
                                <w:p w14:paraId="1C578F43" w14:textId="77777777" w:rsidR="00C02FB3" w:rsidRDefault="00C02FB3" w:rsidP="000671A8">
                                  <w:pPr>
                                    <w:rPr>
                                      <w:rFonts w:ascii="Arial" w:hAnsi="Arial"/>
                                      <w:sz w:val="20"/>
                                    </w:rPr>
                                  </w:pPr>
                                </w:p>
                                <w:p w14:paraId="661FAF77" w14:textId="77777777" w:rsidR="00C02FB3" w:rsidRDefault="00C02FB3" w:rsidP="000671A8">
                                  <w:pPr>
                                    <w:rPr>
                                      <w:rFonts w:ascii="Arial" w:hAnsi="Arial"/>
                                      <w:sz w:val="20"/>
                                    </w:rPr>
                                  </w:pPr>
                                </w:p>
                                <w:p w14:paraId="689B55EC" w14:textId="77777777" w:rsidR="00C02FB3" w:rsidRDefault="00C02FB3" w:rsidP="000671A8">
                                  <w:pPr>
                                    <w:rPr>
                                      <w:rFonts w:ascii="Arial" w:hAnsi="Arial"/>
                                      <w:sz w:val="20"/>
                                    </w:rPr>
                                  </w:pPr>
                                </w:p>
                                <w:p w14:paraId="2A3C3BF1" w14:textId="77777777" w:rsidR="00C02FB3" w:rsidRDefault="00C02FB3" w:rsidP="000671A8">
                                  <w:pPr>
                                    <w:rPr>
                                      <w:rFonts w:ascii="Arial" w:hAnsi="Arial"/>
                                      <w:sz w:val="20"/>
                                    </w:rPr>
                                  </w:pPr>
                                </w:p>
                                <w:p w14:paraId="63D45408" w14:textId="77777777" w:rsidR="00C02FB3" w:rsidRPr="00001EA1" w:rsidRDefault="00C02FB3" w:rsidP="00600B5C">
                                  <w:pPr>
                                    <w:rPr>
                                      <w:rFonts w:ascii="Arial" w:hAnsi="Arial"/>
                                      <w:sz w:val="20"/>
                                    </w:rPr>
                                  </w:pPr>
                                </w:p>
                                <w:p w14:paraId="63A89BAF" w14:textId="77777777" w:rsidR="00C02FB3" w:rsidRPr="003E39A7" w:rsidRDefault="00C02FB3">
                                  <w:pPr>
                                    <w:rPr>
                                      <w:rFonts w:ascii="Arial" w:hAnsi="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1B19B" id="_x0000_t202" coordsize="21600,21600" o:spt="202" path="m,l,21600r21600,l21600,xe">
                      <v:stroke joinstyle="miter"/>
                      <v:path gradientshapeok="t" o:connecttype="rect"/>
                    </v:shapetype>
                    <v:shape id="Text Box 4" o:spid="_x0000_s1026" type="#_x0000_t202" style="position:absolute;margin-left:32.65pt;margin-top:-101.05pt;width:240.0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" filled="f" stroked="f">
                      <v:textbox>
                        <w:txbxContent>
                          <w:p w14:paraId="46AF794F" w14:textId="77777777" w:rsidR="00C02FB3" w:rsidRDefault="00C02FB3" w:rsidP="00600B5C">
                            <w:pPr>
                              <w:rPr>
                                <w:rFonts w:ascii="Arial" w:hAnsi="Arial"/>
                                <w:sz w:val="20"/>
                              </w:rPr>
                            </w:pPr>
                            <w:r w:rsidRPr="00CD59FB">
                              <w:rPr>
                                <w:rFonts w:ascii="Arial" w:hAnsi="Arial"/>
                                <w:b/>
                                <w:sz w:val="20"/>
                              </w:rPr>
                              <w:t>Planning and Preparation:</w:t>
                            </w:r>
                            <w:r>
                              <w:rPr>
                                <w:rFonts w:ascii="Arial" w:hAnsi="Arial"/>
                                <w:sz w:val="20"/>
                              </w:rPr>
                              <w:t xml:space="preserve">  </w:t>
                            </w:r>
                            <w:r w:rsidRPr="00002D14">
                              <w:rPr>
                                <w:rFonts w:ascii="Arial" w:hAnsi="Arial"/>
                                <w:sz w:val="18"/>
                                <w:szCs w:val="18"/>
                              </w:rPr>
                              <w:t>You were well prepared with knowledge, plans and materials for a successful lesson.</w:t>
                            </w:r>
                            <w:r>
                              <w:rPr>
                                <w:rFonts w:ascii="Arial" w:hAnsi="Arial"/>
                                <w:sz w:val="20"/>
                              </w:rPr>
                              <w:t xml:space="preserve">  </w:t>
                            </w:r>
                          </w:p>
                          <w:p w14:paraId="54CD95BA" w14:textId="77777777" w:rsidR="00C02FB3" w:rsidRDefault="00C02FB3" w:rsidP="00600B5C">
                            <w:pPr>
                              <w:rPr>
                                <w:rFonts w:ascii="Arial" w:hAnsi="Arial"/>
                                <w:b/>
                                <w:sz w:val="20"/>
                              </w:rPr>
                            </w:pPr>
                          </w:p>
                          <w:p w14:paraId="6DF5EC17" w14:textId="77777777" w:rsidR="00C02FB3" w:rsidRPr="00002D14" w:rsidRDefault="00C02FB3" w:rsidP="00600B5C">
                            <w:pPr>
                              <w:rPr>
                                <w:rFonts w:ascii="Arial" w:hAnsi="Arial"/>
                                <w:sz w:val="18"/>
                                <w:szCs w:val="18"/>
                              </w:rPr>
                            </w:pPr>
                            <w:r w:rsidRPr="00CD59FB">
                              <w:rPr>
                                <w:rFonts w:ascii="Arial" w:hAnsi="Arial"/>
                                <w:b/>
                                <w:sz w:val="20"/>
                              </w:rPr>
                              <w:t>Classroom Environment:</w:t>
                            </w:r>
                            <w:r>
                              <w:rPr>
                                <w:rFonts w:ascii="Arial" w:hAnsi="Arial"/>
                                <w:sz w:val="20"/>
                              </w:rPr>
                              <w:t xml:space="preserve">  </w:t>
                            </w:r>
                            <w:r w:rsidRPr="00002D14">
                              <w:rPr>
                                <w:rFonts w:ascii="Arial" w:hAnsi="Arial"/>
                                <w:sz w:val="18"/>
                                <w:szCs w:val="18"/>
                              </w:rPr>
                              <w:t xml:space="preserve">You present as a Kindergarten teacher.  You were calm, clear, and precise in your communication.  The students responded to you and your communication well.  </w:t>
                            </w:r>
                          </w:p>
                          <w:p w14:paraId="0E6F214D" w14:textId="77777777" w:rsidR="00C02FB3" w:rsidRDefault="00C02FB3" w:rsidP="00600B5C">
                            <w:pPr>
                              <w:rPr>
                                <w:rFonts w:ascii="Arial" w:hAnsi="Arial"/>
                                <w:b/>
                                <w:sz w:val="20"/>
                              </w:rPr>
                            </w:pPr>
                          </w:p>
                          <w:p w14:paraId="585D2CA9" w14:textId="77777777" w:rsidR="00C02FB3" w:rsidRPr="00002D14" w:rsidRDefault="00C02FB3" w:rsidP="00600B5C">
                            <w:pPr>
                              <w:rPr>
                                <w:rFonts w:ascii="Arial" w:hAnsi="Arial"/>
                                <w:sz w:val="18"/>
                                <w:szCs w:val="18"/>
                              </w:rPr>
                            </w:pPr>
                            <w:r w:rsidRPr="00CD59FB">
                              <w:rPr>
                                <w:rFonts w:ascii="Arial" w:hAnsi="Arial"/>
                                <w:b/>
                                <w:sz w:val="20"/>
                              </w:rPr>
                              <w:t>Introduction</w:t>
                            </w:r>
                            <w:r>
                              <w:rPr>
                                <w:rFonts w:ascii="Arial" w:hAnsi="Arial"/>
                                <w:sz w:val="20"/>
                              </w:rPr>
                              <w:t xml:space="preserve">:  </w:t>
                            </w:r>
                            <w:r w:rsidRPr="00002D14">
                              <w:rPr>
                                <w:rFonts w:ascii="Arial" w:hAnsi="Arial"/>
                                <w:sz w:val="18"/>
                                <w:szCs w:val="18"/>
                              </w:rPr>
                              <w:t xml:space="preserve">You introduced the small group lesson by accessing prior knowledge about Chanukah.  You handled the wrong guesses nicely. You used the opportunity to reinforce the phonological awareness skill of segmentation for the new vocabulary word, Chanukah. </w:t>
                            </w:r>
                          </w:p>
                          <w:p w14:paraId="09873740" w14:textId="77777777" w:rsidR="00C02FB3" w:rsidRPr="00002D14" w:rsidRDefault="00C02FB3" w:rsidP="00600B5C">
                            <w:pPr>
                              <w:rPr>
                                <w:rFonts w:ascii="Arial" w:hAnsi="Arial"/>
                                <w:sz w:val="18"/>
                                <w:szCs w:val="18"/>
                              </w:rPr>
                            </w:pPr>
                            <w:r w:rsidRPr="00002D14">
                              <w:rPr>
                                <w:rFonts w:ascii="Arial" w:hAnsi="Arial"/>
                                <w:sz w:val="18"/>
                                <w:szCs w:val="18"/>
                              </w:rPr>
                              <w:t xml:space="preserve">You read a story about Chanukah, asking clarifying questions, such as how many days were in Chanukah, referring to the 8 candles, which the children remembered from the book.  (You may want to consider establishing a purpose for listening to the story as well as the video clip, such as “Find out what a </w:t>
                            </w:r>
                            <w:proofErr w:type="spellStart"/>
                            <w:r w:rsidRPr="00002D14">
                              <w:rPr>
                                <w:rFonts w:ascii="Arial" w:hAnsi="Arial"/>
                                <w:sz w:val="18"/>
                                <w:szCs w:val="18"/>
                              </w:rPr>
                              <w:t>gelt</w:t>
                            </w:r>
                            <w:proofErr w:type="spellEnd"/>
                            <w:r w:rsidRPr="00002D14">
                              <w:rPr>
                                <w:rFonts w:ascii="Arial" w:hAnsi="Arial"/>
                                <w:sz w:val="18"/>
                                <w:szCs w:val="18"/>
                              </w:rPr>
                              <w:t xml:space="preserve"> or </w:t>
                            </w:r>
                            <w:proofErr w:type="spellStart"/>
                            <w:r w:rsidRPr="00002D14">
                              <w:rPr>
                                <w:rFonts w:ascii="Arial" w:hAnsi="Arial"/>
                                <w:sz w:val="18"/>
                                <w:szCs w:val="18"/>
                              </w:rPr>
                              <w:t>dreidle</w:t>
                            </w:r>
                            <w:proofErr w:type="spellEnd"/>
                            <w:r w:rsidRPr="00002D14">
                              <w:rPr>
                                <w:rFonts w:ascii="Arial" w:hAnsi="Arial"/>
                                <w:sz w:val="18"/>
                                <w:szCs w:val="18"/>
                              </w:rPr>
                              <w:t xml:space="preserve"> is” or “Tell me 1 thing you learned about Chanukah.  When you want to remember that thing, put your hand on your nose and look at me.”   </w:t>
                            </w:r>
                          </w:p>
                          <w:p w14:paraId="235F3C49" w14:textId="77777777" w:rsidR="00C02FB3" w:rsidRPr="00002D14" w:rsidRDefault="00C02FB3" w:rsidP="00600B5C">
                            <w:pPr>
                              <w:rPr>
                                <w:rFonts w:ascii="Arial" w:hAnsi="Arial"/>
                                <w:sz w:val="18"/>
                                <w:szCs w:val="18"/>
                              </w:rPr>
                            </w:pPr>
                            <w:r w:rsidRPr="00002D14">
                              <w:rPr>
                                <w:rFonts w:ascii="Arial" w:hAnsi="Arial"/>
                                <w:sz w:val="18"/>
                                <w:szCs w:val="18"/>
                              </w:rPr>
                              <w:t xml:space="preserve">You showed an age appropriate video about Chanukah.  </w:t>
                            </w:r>
                          </w:p>
                          <w:p w14:paraId="1798928A" w14:textId="77777777" w:rsidR="00C02FB3" w:rsidRPr="00002D14" w:rsidRDefault="00C02FB3" w:rsidP="00600B5C">
                            <w:pPr>
                              <w:rPr>
                                <w:rFonts w:ascii="Arial" w:hAnsi="Arial"/>
                                <w:sz w:val="18"/>
                                <w:szCs w:val="18"/>
                              </w:rPr>
                            </w:pPr>
                            <w:r w:rsidRPr="00002D14">
                              <w:rPr>
                                <w:rFonts w:ascii="Arial" w:hAnsi="Arial"/>
                                <w:sz w:val="18"/>
                                <w:szCs w:val="18"/>
                              </w:rPr>
                              <w:t xml:space="preserve">You had a model of a dreidle that you made.  </w:t>
                            </w:r>
                          </w:p>
                          <w:p w14:paraId="533A7FB0" w14:textId="77777777" w:rsidR="00C02FB3" w:rsidRPr="00002D14" w:rsidRDefault="00C02FB3" w:rsidP="00600B5C">
                            <w:pPr>
                              <w:rPr>
                                <w:rFonts w:ascii="Arial" w:hAnsi="Arial"/>
                                <w:sz w:val="18"/>
                                <w:szCs w:val="18"/>
                              </w:rPr>
                            </w:pPr>
                            <w:r w:rsidRPr="00002D14">
                              <w:rPr>
                                <w:rFonts w:ascii="Arial" w:hAnsi="Arial"/>
                                <w:sz w:val="18"/>
                                <w:szCs w:val="18"/>
                              </w:rPr>
                              <w:t xml:space="preserve">The students probably wouldn’t be able to remember the words menorah or </w:t>
                            </w:r>
                            <w:proofErr w:type="spellStart"/>
                            <w:r w:rsidRPr="00002D14">
                              <w:rPr>
                                <w:rFonts w:ascii="Arial" w:hAnsi="Arial"/>
                                <w:sz w:val="18"/>
                                <w:szCs w:val="18"/>
                              </w:rPr>
                              <w:t>gelt</w:t>
                            </w:r>
                            <w:proofErr w:type="spellEnd"/>
                            <w:r w:rsidRPr="00002D14">
                              <w:rPr>
                                <w:rFonts w:ascii="Arial" w:hAnsi="Arial"/>
                                <w:sz w:val="18"/>
                                <w:szCs w:val="18"/>
                              </w:rPr>
                              <w:t xml:space="preserve"> or dreidel, but if you had the pictures they might be able to match the picture to the word. </w:t>
                            </w:r>
                          </w:p>
                          <w:p w14:paraId="06416EB0" w14:textId="77777777" w:rsidR="00C02FB3" w:rsidRPr="00002D14" w:rsidRDefault="00C02FB3" w:rsidP="00600B5C">
                            <w:pPr>
                              <w:rPr>
                                <w:rFonts w:ascii="Arial" w:hAnsi="Arial"/>
                                <w:sz w:val="18"/>
                                <w:szCs w:val="18"/>
                              </w:rPr>
                            </w:pPr>
                            <w:r w:rsidRPr="00002D14">
                              <w:rPr>
                                <w:rFonts w:ascii="Arial" w:hAnsi="Arial"/>
                                <w:sz w:val="18"/>
                                <w:szCs w:val="18"/>
                              </w:rPr>
                              <w:t xml:space="preserve">Closure was a challenge.  If you had spent the time at lesson introduction, reinforcing the learning target and why it was important, that would probably have helped the students focus on your objective.  </w:t>
                            </w:r>
                          </w:p>
                          <w:p w14:paraId="1740110F" w14:textId="77777777" w:rsidR="00C02FB3" w:rsidRDefault="00C02FB3" w:rsidP="00600B5C">
                            <w:pPr>
                              <w:rPr>
                                <w:rFonts w:ascii="Arial" w:hAnsi="Arial"/>
                                <w:sz w:val="20"/>
                              </w:rPr>
                            </w:pPr>
                            <w:r w:rsidRPr="00E57823">
                              <w:rPr>
                                <w:rFonts w:ascii="Arial" w:hAnsi="Arial"/>
                                <w:b/>
                                <w:sz w:val="20"/>
                              </w:rPr>
                              <w:t>Professionalism</w:t>
                            </w:r>
                            <w:r>
                              <w:rPr>
                                <w:rFonts w:ascii="Arial" w:hAnsi="Arial"/>
                                <w:sz w:val="20"/>
                              </w:rPr>
                              <w:t xml:space="preserve">:  </w:t>
                            </w:r>
                            <w:r w:rsidRPr="00002D14">
                              <w:rPr>
                                <w:rFonts w:ascii="Arial" w:hAnsi="Arial"/>
                                <w:sz w:val="18"/>
                                <w:szCs w:val="18"/>
                              </w:rPr>
                              <w:t>You were well prepared for this lesson.  Your cooperating teacher spoke highly of your professionalism and preparation.</w:t>
                            </w:r>
                            <w:r>
                              <w:rPr>
                                <w:rFonts w:ascii="Arial" w:hAnsi="Arial"/>
                                <w:sz w:val="20"/>
                              </w:rPr>
                              <w:t xml:space="preserve">  </w:t>
                            </w:r>
                          </w:p>
                          <w:p w14:paraId="0FDB2BFE" w14:textId="77777777" w:rsidR="00C02FB3" w:rsidRDefault="00C02FB3" w:rsidP="00600B5C">
                            <w:pPr>
                              <w:rPr>
                                <w:rFonts w:ascii="Arial" w:hAnsi="Arial"/>
                                <w:sz w:val="20"/>
                              </w:rPr>
                            </w:pPr>
                          </w:p>
                          <w:p w14:paraId="663363F2" w14:textId="77777777" w:rsidR="00C02FB3" w:rsidRDefault="00C02FB3" w:rsidP="00600B5C">
                            <w:pPr>
                              <w:rPr>
                                <w:rFonts w:ascii="Arial" w:hAnsi="Arial"/>
                                <w:sz w:val="20"/>
                              </w:rPr>
                            </w:pPr>
                          </w:p>
                          <w:p w14:paraId="5C8E2F5A" w14:textId="77777777" w:rsidR="00C02FB3" w:rsidRDefault="00C02FB3" w:rsidP="00600B5C">
                            <w:pPr>
                              <w:rPr>
                                <w:rFonts w:ascii="Arial" w:hAnsi="Arial"/>
                                <w:sz w:val="20"/>
                              </w:rPr>
                            </w:pPr>
                          </w:p>
                          <w:p w14:paraId="55BB73E0" w14:textId="77777777" w:rsidR="00C02FB3" w:rsidRDefault="00C02FB3" w:rsidP="00600B5C">
                            <w:pPr>
                              <w:rPr>
                                <w:rFonts w:ascii="Arial" w:hAnsi="Arial"/>
                                <w:sz w:val="20"/>
                              </w:rPr>
                            </w:pPr>
                          </w:p>
                          <w:p w14:paraId="13592C99" w14:textId="77777777" w:rsidR="00C02FB3" w:rsidRDefault="00C02FB3" w:rsidP="00600B5C">
                            <w:pPr>
                              <w:rPr>
                                <w:rFonts w:ascii="Arial" w:hAnsi="Arial"/>
                                <w:sz w:val="20"/>
                              </w:rPr>
                            </w:pPr>
                          </w:p>
                          <w:p w14:paraId="5F10A35A" w14:textId="77777777" w:rsidR="00C02FB3" w:rsidRDefault="00C02FB3" w:rsidP="00600B5C">
                            <w:pPr>
                              <w:rPr>
                                <w:rFonts w:ascii="Arial" w:hAnsi="Arial"/>
                                <w:sz w:val="20"/>
                              </w:rPr>
                            </w:pPr>
                          </w:p>
                          <w:p w14:paraId="1C578F43" w14:textId="77777777" w:rsidR="00C02FB3" w:rsidRDefault="00C02FB3" w:rsidP="000671A8">
                            <w:pPr>
                              <w:rPr>
                                <w:rFonts w:ascii="Arial" w:hAnsi="Arial"/>
                                <w:sz w:val="20"/>
                              </w:rPr>
                            </w:pPr>
                          </w:p>
                          <w:p w14:paraId="661FAF77" w14:textId="77777777" w:rsidR="00C02FB3" w:rsidRDefault="00C02FB3" w:rsidP="000671A8">
                            <w:pPr>
                              <w:rPr>
                                <w:rFonts w:ascii="Arial" w:hAnsi="Arial"/>
                                <w:sz w:val="20"/>
                              </w:rPr>
                            </w:pPr>
                          </w:p>
                          <w:p w14:paraId="689B55EC" w14:textId="77777777" w:rsidR="00C02FB3" w:rsidRDefault="00C02FB3" w:rsidP="000671A8">
                            <w:pPr>
                              <w:rPr>
                                <w:rFonts w:ascii="Arial" w:hAnsi="Arial"/>
                                <w:sz w:val="20"/>
                              </w:rPr>
                            </w:pPr>
                          </w:p>
                          <w:p w14:paraId="2A3C3BF1" w14:textId="77777777" w:rsidR="00C02FB3" w:rsidRDefault="00C02FB3" w:rsidP="000671A8">
                            <w:pPr>
                              <w:rPr>
                                <w:rFonts w:ascii="Arial" w:hAnsi="Arial"/>
                                <w:sz w:val="20"/>
                              </w:rPr>
                            </w:pPr>
                          </w:p>
                          <w:p w14:paraId="63D45408" w14:textId="77777777" w:rsidR="00C02FB3" w:rsidRPr="00001EA1" w:rsidRDefault="00C02FB3" w:rsidP="00600B5C">
                            <w:pPr>
                              <w:rPr>
                                <w:rFonts w:ascii="Arial" w:hAnsi="Arial"/>
                                <w:sz w:val="20"/>
                              </w:rPr>
                            </w:pPr>
                          </w:p>
                          <w:p w14:paraId="63A89BAF" w14:textId="77777777" w:rsidR="00C02FB3" w:rsidRPr="003E39A7" w:rsidRDefault="00C02FB3">
                            <w:pPr>
                              <w:rPr>
                                <w:rFonts w:ascii="Arial" w:hAnsi="Arial"/>
                                <w:sz w:val="22"/>
                                <w:szCs w:val="22"/>
                              </w:rPr>
                            </w:pPr>
                          </w:p>
                        </w:txbxContent>
                      </v:textbox>
                    </v:shape>
                  </w:pict>
                </mc:Fallback>
              </mc:AlternateContent>
            </w:r>
            <w:r>
              <w:rPr>
                <w:rFonts w:ascii="Arial Narrow" w:hAnsi="Arial Narrow"/>
                <w:b/>
                <w:sz w:val="20"/>
              </w:rPr>
              <w:t>1</w:t>
            </w:r>
          </w:p>
        </w:tc>
      </w:tr>
      <w:tr w:rsidR="00C02FB3" w:rsidRPr="002E6C58" w14:paraId="2DFFD727" w14:textId="77777777" w:rsidTr="00C02FB3">
        <w:trPr>
          <w:gridAfter w:val="1"/>
          <w:wAfter w:w="5760" w:type="dxa"/>
          <w:trHeight w:val="483"/>
        </w:trPr>
        <w:tc>
          <w:tcPr>
            <w:tcW w:w="5423" w:type="dxa"/>
            <w:shd w:val="clear" w:color="auto" w:fill="auto"/>
            <w:tcMar>
              <w:top w:w="29" w:type="dxa"/>
              <w:left w:w="86" w:type="dxa"/>
              <w:bottom w:w="29" w:type="dxa"/>
              <w:right w:w="43" w:type="dxa"/>
            </w:tcMar>
            <w:vAlign w:val="center"/>
          </w:tcPr>
          <w:p w14:paraId="3388CAE7" w14:textId="77777777" w:rsidR="00C02FB3" w:rsidRPr="002E6C58" w:rsidRDefault="00C02FB3" w:rsidP="00C02FB3">
            <w:pPr>
              <w:keepNext/>
              <w:tabs>
                <w:tab w:val="left" w:pos="360"/>
              </w:tabs>
              <w:spacing w:after="60"/>
              <w:ind w:left="360" w:hanging="252"/>
              <w:rPr>
                <w:rFonts w:ascii="Arial Narrow" w:hAnsi="Arial Narrow" w:cs="Arial"/>
                <w:sz w:val="19"/>
                <w:szCs w:val="19"/>
              </w:rPr>
            </w:pPr>
            <w:r w:rsidRPr="002E6C58">
              <w:rPr>
                <w:rFonts w:ascii="Arial Narrow" w:hAnsi="Arial Narrow"/>
                <w:sz w:val="19"/>
                <w:szCs w:val="19"/>
              </w:rPr>
              <w:t>5.</w:t>
            </w:r>
            <w:r w:rsidRPr="002E6C58">
              <w:rPr>
                <w:rFonts w:ascii="Arial Narrow" w:hAnsi="Arial Narrow"/>
                <w:sz w:val="19"/>
                <w:szCs w:val="19"/>
              </w:rPr>
              <w:tab/>
              <w:t>Adheres to college, district, and state guidelines for professional practice.</w:t>
            </w:r>
          </w:p>
        </w:tc>
        <w:tc>
          <w:tcPr>
            <w:tcW w:w="630" w:type="dxa"/>
            <w:shd w:val="clear" w:color="auto" w:fill="auto"/>
            <w:tcMar>
              <w:top w:w="29" w:type="dxa"/>
              <w:bottom w:w="29" w:type="dxa"/>
            </w:tcMar>
          </w:tcPr>
          <w:p w14:paraId="21DCC860"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68BBF679" w14:textId="77777777" w:rsidTr="00C02FB3">
        <w:trPr>
          <w:gridAfter w:val="1"/>
          <w:wAfter w:w="5760" w:type="dxa"/>
          <w:trHeight w:val="411"/>
        </w:trPr>
        <w:tc>
          <w:tcPr>
            <w:tcW w:w="5423" w:type="dxa"/>
            <w:shd w:val="clear" w:color="auto" w:fill="auto"/>
            <w:tcMar>
              <w:top w:w="29" w:type="dxa"/>
              <w:left w:w="86" w:type="dxa"/>
              <w:bottom w:w="29" w:type="dxa"/>
              <w:right w:w="43" w:type="dxa"/>
            </w:tcMar>
            <w:vAlign w:val="center"/>
          </w:tcPr>
          <w:p w14:paraId="4AEDC98F" w14:textId="77777777" w:rsidR="00C02FB3" w:rsidRPr="002E6C58" w:rsidRDefault="00C02FB3" w:rsidP="00C02FB3">
            <w:pPr>
              <w:keepNext/>
              <w:tabs>
                <w:tab w:val="left" w:pos="360"/>
              </w:tabs>
              <w:spacing w:line="200" w:lineRule="exact"/>
              <w:ind w:left="360" w:hanging="252"/>
              <w:rPr>
                <w:rFonts w:ascii="Arial Narrow" w:hAnsi="Arial Narrow" w:cs="Arial"/>
                <w:sz w:val="19"/>
                <w:szCs w:val="19"/>
              </w:rPr>
            </w:pPr>
            <w:r w:rsidRPr="002E6C58">
              <w:rPr>
                <w:rFonts w:ascii="Arial Narrow" w:hAnsi="Arial Narrow"/>
                <w:sz w:val="19"/>
                <w:szCs w:val="19"/>
              </w:rPr>
              <w:t>6.</w:t>
            </w:r>
            <w:r w:rsidRPr="002E6C58">
              <w:rPr>
                <w:rFonts w:ascii="Arial Narrow" w:hAnsi="Arial Narrow"/>
                <w:sz w:val="19"/>
                <w:szCs w:val="19"/>
              </w:rPr>
              <w:tab/>
              <w:t>Demonstrates stamina, maturity, and self-control.</w:t>
            </w:r>
          </w:p>
        </w:tc>
        <w:tc>
          <w:tcPr>
            <w:tcW w:w="630" w:type="dxa"/>
            <w:shd w:val="clear" w:color="auto" w:fill="auto"/>
            <w:tcMar>
              <w:top w:w="29" w:type="dxa"/>
              <w:bottom w:w="29" w:type="dxa"/>
            </w:tcMar>
          </w:tcPr>
          <w:p w14:paraId="1F5A5D5A"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350C3229" w14:textId="77777777" w:rsidTr="00C02FB3">
        <w:trPr>
          <w:gridAfter w:val="1"/>
          <w:wAfter w:w="5760" w:type="dxa"/>
          <w:trHeight w:val="576"/>
        </w:trPr>
        <w:tc>
          <w:tcPr>
            <w:tcW w:w="5423" w:type="dxa"/>
            <w:shd w:val="clear" w:color="auto" w:fill="auto"/>
            <w:tcMar>
              <w:top w:w="29" w:type="dxa"/>
              <w:left w:w="86" w:type="dxa"/>
              <w:bottom w:w="29" w:type="dxa"/>
              <w:right w:w="43" w:type="dxa"/>
            </w:tcMar>
            <w:vAlign w:val="center"/>
          </w:tcPr>
          <w:p w14:paraId="0DEB6351" w14:textId="77777777" w:rsidR="00C02FB3" w:rsidRPr="002E6C58" w:rsidRDefault="00C02FB3" w:rsidP="00C02FB3">
            <w:pPr>
              <w:keepNext/>
              <w:tabs>
                <w:tab w:val="left" w:pos="360"/>
              </w:tabs>
              <w:spacing w:line="200" w:lineRule="exact"/>
              <w:ind w:left="360" w:hanging="252"/>
              <w:rPr>
                <w:rFonts w:ascii="Arial Narrow" w:hAnsi="Arial Narrow"/>
                <w:sz w:val="19"/>
                <w:szCs w:val="19"/>
              </w:rPr>
            </w:pPr>
            <w:r w:rsidRPr="002E6C58">
              <w:rPr>
                <w:rFonts w:ascii="Arial Narrow" w:hAnsi="Arial Narrow"/>
                <w:sz w:val="19"/>
                <w:szCs w:val="19"/>
              </w:rPr>
              <w:t>7.</w:t>
            </w:r>
            <w:r w:rsidRPr="002E6C58">
              <w:rPr>
                <w:rFonts w:ascii="Arial Narrow" w:hAnsi="Arial Narrow"/>
                <w:sz w:val="19"/>
                <w:szCs w:val="19"/>
              </w:rPr>
              <w:tab/>
              <w:t xml:space="preserve">Presents disciplinary content clearly, knowledgeably, </w:t>
            </w:r>
            <w:r w:rsidRPr="002E6C58">
              <w:rPr>
                <w:rFonts w:ascii="Arial Narrow" w:hAnsi="Arial Narrow"/>
                <w:sz w:val="19"/>
                <w:szCs w:val="19"/>
              </w:rPr>
              <w:br/>
              <w:t>and thoroughly, in a well-designed lesson.</w:t>
            </w:r>
          </w:p>
        </w:tc>
        <w:tc>
          <w:tcPr>
            <w:tcW w:w="630" w:type="dxa"/>
            <w:shd w:val="clear" w:color="auto" w:fill="auto"/>
            <w:tcMar>
              <w:top w:w="29" w:type="dxa"/>
              <w:bottom w:w="29" w:type="dxa"/>
            </w:tcMar>
          </w:tcPr>
          <w:p w14:paraId="1A4DC85C"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559317FB" w14:textId="77777777" w:rsidTr="00C02FB3">
        <w:trPr>
          <w:gridAfter w:val="1"/>
          <w:wAfter w:w="5760" w:type="dxa"/>
          <w:trHeight w:hRule="exact" w:val="720"/>
        </w:trPr>
        <w:tc>
          <w:tcPr>
            <w:tcW w:w="5423" w:type="dxa"/>
            <w:shd w:val="clear" w:color="auto" w:fill="auto"/>
            <w:tcMar>
              <w:top w:w="29" w:type="dxa"/>
              <w:left w:w="86" w:type="dxa"/>
              <w:bottom w:w="29" w:type="dxa"/>
              <w:right w:w="43" w:type="dxa"/>
            </w:tcMar>
            <w:vAlign w:val="center"/>
          </w:tcPr>
          <w:p w14:paraId="2FED2656" w14:textId="77777777" w:rsidR="00C02FB3" w:rsidRPr="002E6C58" w:rsidRDefault="00C02FB3" w:rsidP="00C02FB3">
            <w:pPr>
              <w:keepNext/>
              <w:tabs>
                <w:tab w:val="left" w:pos="360"/>
              </w:tabs>
              <w:spacing w:line="200" w:lineRule="exact"/>
              <w:ind w:left="360" w:hanging="252"/>
              <w:rPr>
                <w:rFonts w:ascii="Arial Narrow" w:hAnsi="Arial Narrow" w:cs="Arial"/>
                <w:sz w:val="19"/>
                <w:szCs w:val="19"/>
              </w:rPr>
            </w:pPr>
            <w:r w:rsidRPr="002E6C58">
              <w:rPr>
                <w:rFonts w:ascii="Arial Narrow" w:hAnsi="Arial Narrow"/>
                <w:sz w:val="19"/>
                <w:szCs w:val="19"/>
              </w:rPr>
              <w:t>8.</w:t>
            </w:r>
            <w:r w:rsidRPr="002E6C58">
              <w:rPr>
                <w:rFonts w:ascii="Arial Narrow" w:hAnsi="Arial Narrow"/>
                <w:sz w:val="19"/>
                <w:szCs w:val="19"/>
              </w:rPr>
              <w:tab/>
              <w:t>Encourages critical thinking, problem solving, and performance skills by using a variety of instructional strategies to meet the objective.</w:t>
            </w:r>
          </w:p>
        </w:tc>
        <w:tc>
          <w:tcPr>
            <w:tcW w:w="630" w:type="dxa"/>
            <w:shd w:val="clear" w:color="auto" w:fill="auto"/>
            <w:tcMar>
              <w:top w:w="29" w:type="dxa"/>
              <w:bottom w:w="29" w:type="dxa"/>
            </w:tcMar>
          </w:tcPr>
          <w:p w14:paraId="37E48A1C"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44D45E0C" w14:textId="77777777" w:rsidTr="00C02FB3">
        <w:trPr>
          <w:gridAfter w:val="1"/>
          <w:wAfter w:w="5760" w:type="dxa"/>
          <w:trHeight w:val="576"/>
        </w:trPr>
        <w:tc>
          <w:tcPr>
            <w:tcW w:w="5423" w:type="dxa"/>
            <w:shd w:val="clear" w:color="auto" w:fill="auto"/>
            <w:tcMar>
              <w:top w:w="29" w:type="dxa"/>
              <w:left w:w="86" w:type="dxa"/>
              <w:bottom w:w="29" w:type="dxa"/>
              <w:right w:w="43" w:type="dxa"/>
            </w:tcMar>
            <w:vAlign w:val="center"/>
          </w:tcPr>
          <w:p w14:paraId="070BE0CA" w14:textId="77777777" w:rsidR="00C02FB3" w:rsidRPr="002E6C58" w:rsidRDefault="00C02FB3" w:rsidP="00C02FB3">
            <w:pPr>
              <w:keepNext/>
              <w:tabs>
                <w:tab w:val="left" w:pos="360"/>
              </w:tabs>
              <w:spacing w:line="200" w:lineRule="exact"/>
              <w:ind w:left="360" w:hanging="252"/>
              <w:rPr>
                <w:rFonts w:ascii="Arial Narrow" w:hAnsi="Arial Narrow" w:cs="Arial"/>
                <w:sz w:val="19"/>
                <w:szCs w:val="19"/>
              </w:rPr>
            </w:pPr>
            <w:r w:rsidRPr="002E6C58">
              <w:rPr>
                <w:rFonts w:ascii="Arial Narrow" w:hAnsi="Arial Narrow"/>
                <w:sz w:val="19"/>
                <w:szCs w:val="19"/>
              </w:rPr>
              <w:t>9.</w:t>
            </w:r>
            <w:r w:rsidRPr="002E6C58">
              <w:rPr>
                <w:rFonts w:ascii="Arial Narrow" w:hAnsi="Arial Narrow"/>
                <w:sz w:val="19"/>
                <w:szCs w:val="19"/>
              </w:rPr>
              <w:tab/>
              <w:t>Plans instruction based upon knowledge of subject matter, students, and the community and curriculum goals.</w:t>
            </w:r>
          </w:p>
        </w:tc>
        <w:tc>
          <w:tcPr>
            <w:tcW w:w="630" w:type="dxa"/>
            <w:shd w:val="clear" w:color="auto" w:fill="auto"/>
            <w:tcMar>
              <w:top w:w="29" w:type="dxa"/>
              <w:bottom w:w="29" w:type="dxa"/>
            </w:tcMar>
          </w:tcPr>
          <w:p w14:paraId="6DBB485F"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r w:rsidR="00C02FB3" w:rsidRPr="002E6C58" w14:paraId="6ADC1CE8" w14:textId="77777777" w:rsidTr="00C02FB3">
        <w:trPr>
          <w:gridAfter w:val="1"/>
          <w:wAfter w:w="5760" w:type="dxa"/>
          <w:trHeight w:val="576"/>
        </w:trPr>
        <w:tc>
          <w:tcPr>
            <w:tcW w:w="5423" w:type="dxa"/>
            <w:shd w:val="clear" w:color="auto" w:fill="auto"/>
            <w:tcMar>
              <w:top w:w="29" w:type="dxa"/>
              <w:left w:w="86" w:type="dxa"/>
              <w:bottom w:w="29" w:type="dxa"/>
              <w:right w:w="43" w:type="dxa"/>
            </w:tcMar>
            <w:vAlign w:val="center"/>
          </w:tcPr>
          <w:p w14:paraId="2228BDD0" w14:textId="77777777" w:rsidR="00C02FB3" w:rsidRPr="002E6C58" w:rsidRDefault="00C02FB3" w:rsidP="00C02FB3">
            <w:pPr>
              <w:keepNext/>
              <w:tabs>
                <w:tab w:val="left" w:pos="360"/>
              </w:tabs>
              <w:spacing w:after="60" w:line="220" w:lineRule="exact"/>
              <w:ind w:left="360" w:hanging="252"/>
              <w:rPr>
                <w:rFonts w:ascii="Arial Narrow" w:hAnsi="Arial Narrow"/>
                <w:sz w:val="19"/>
                <w:szCs w:val="19"/>
              </w:rPr>
            </w:pPr>
            <w:r w:rsidRPr="002E6C58">
              <w:rPr>
                <w:rFonts w:ascii="Arial Narrow" w:hAnsi="Arial Narrow"/>
                <w:sz w:val="19"/>
                <w:szCs w:val="19"/>
              </w:rPr>
              <w:t>10.</w:t>
            </w:r>
            <w:r w:rsidRPr="002E6C58">
              <w:rPr>
                <w:rFonts w:ascii="Arial Narrow" w:hAnsi="Arial Narrow"/>
                <w:sz w:val="19"/>
                <w:szCs w:val="19"/>
              </w:rPr>
              <w:tab/>
              <w:t>Utilizes appropriate formative and summative assessment devices.</w:t>
            </w:r>
          </w:p>
        </w:tc>
        <w:tc>
          <w:tcPr>
            <w:tcW w:w="630" w:type="dxa"/>
            <w:shd w:val="clear" w:color="auto" w:fill="auto"/>
            <w:tcMar>
              <w:top w:w="29" w:type="dxa"/>
              <w:bottom w:w="29" w:type="dxa"/>
            </w:tcMar>
          </w:tcPr>
          <w:p w14:paraId="1006AB08" w14:textId="77777777" w:rsidR="00C02FB3" w:rsidRPr="002E6C58" w:rsidRDefault="00C02FB3" w:rsidP="00C02FB3">
            <w:pPr>
              <w:tabs>
                <w:tab w:val="left" w:pos="0"/>
              </w:tabs>
              <w:spacing w:before="40" w:after="40" w:line="220" w:lineRule="exact"/>
              <w:rPr>
                <w:rFonts w:ascii="Arial Narrow" w:hAnsi="Arial Narrow"/>
                <w:b/>
                <w:sz w:val="20"/>
              </w:rPr>
            </w:pPr>
            <w:r>
              <w:rPr>
                <w:rFonts w:ascii="Arial Narrow" w:hAnsi="Arial Narrow"/>
                <w:b/>
                <w:sz w:val="20"/>
              </w:rPr>
              <w:t>2</w:t>
            </w:r>
          </w:p>
        </w:tc>
      </w:tr>
    </w:tbl>
    <w:p w14:paraId="5D0A027C" w14:textId="77777777" w:rsidR="00C02FB3" w:rsidRDefault="00C02FB3">
      <w:pPr>
        <w:rPr>
          <w:rFonts w:ascii="Arial" w:hAnsi="Arial"/>
          <w:b/>
          <w:sz w:val="22"/>
        </w:rPr>
      </w:pPr>
      <w:r>
        <w:rPr>
          <w:rFonts w:ascii="Arial" w:hAnsi="Arial"/>
          <w:b/>
          <w:sz w:val="22"/>
        </w:rPr>
        <w:t xml:space="preserve">Commendations:  </w:t>
      </w:r>
    </w:p>
    <w:p w14:paraId="640E462E" w14:textId="77777777" w:rsidR="00C02FB3" w:rsidRDefault="00C02FB3">
      <w:pPr>
        <w:rPr>
          <w:rFonts w:ascii="Arial" w:hAnsi="Arial"/>
          <w:sz w:val="22"/>
        </w:rPr>
      </w:pPr>
      <w:r>
        <w:rPr>
          <w:rFonts w:ascii="Arial" w:hAnsi="Arial"/>
          <w:sz w:val="22"/>
        </w:rPr>
        <w:t xml:space="preserve">-This was a successful Kindergarten lesson!  </w:t>
      </w:r>
    </w:p>
    <w:p w14:paraId="12A74B93" w14:textId="77777777" w:rsidR="00C02FB3" w:rsidRDefault="00C02FB3">
      <w:pPr>
        <w:rPr>
          <w:rFonts w:ascii="Arial" w:hAnsi="Arial"/>
          <w:sz w:val="22"/>
        </w:rPr>
      </w:pPr>
      <w:r>
        <w:rPr>
          <w:rFonts w:ascii="Arial" w:hAnsi="Arial"/>
          <w:sz w:val="22"/>
        </w:rPr>
        <w:t xml:space="preserve">- You were well prepared with knowledge of instructional strategies, plans, and materials for a successful lesson.  </w:t>
      </w:r>
    </w:p>
    <w:p w14:paraId="370AF95B" w14:textId="77777777" w:rsidR="00C02FB3" w:rsidRPr="00CD59FB" w:rsidRDefault="00C02FB3">
      <w:pPr>
        <w:rPr>
          <w:rFonts w:ascii="Arial" w:hAnsi="Arial"/>
          <w:sz w:val="22"/>
        </w:rPr>
      </w:pPr>
      <w:r>
        <w:rPr>
          <w:rFonts w:ascii="Arial" w:hAnsi="Arial"/>
          <w:sz w:val="22"/>
        </w:rPr>
        <w:t xml:space="preserve">-You present yourself as a confident Kindergarten teacher.  You appeared relaxed, confident, and in charge. You smiled often and appeared to enjoy the children and lesson.   </w:t>
      </w:r>
    </w:p>
    <w:p w14:paraId="3B0CDF51" w14:textId="77777777" w:rsidR="00C02FB3" w:rsidRDefault="00C02FB3">
      <w:pPr>
        <w:rPr>
          <w:rFonts w:ascii="Arial" w:hAnsi="Arial"/>
          <w:b/>
          <w:sz w:val="22"/>
        </w:rPr>
      </w:pPr>
      <w:r>
        <w:rPr>
          <w:rFonts w:ascii="Arial" w:hAnsi="Arial"/>
          <w:b/>
          <w:sz w:val="22"/>
        </w:rPr>
        <w:t>Recommendations:</w:t>
      </w:r>
    </w:p>
    <w:p w14:paraId="77DFF64C" w14:textId="77777777" w:rsidR="00C02FB3" w:rsidRDefault="00C02FB3">
      <w:pPr>
        <w:rPr>
          <w:rFonts w:ascii="Arial" w:hAnsi="Arial"/>
          <w:sz w:val="22"/>
        </w:rPr>
      </w:pPr>
      <w:r>
        <w:rPr>
          <w:rFonts w:ascii="Arial" w:hAnsi="Arial"/>
          <w:sz w:val="22"/>
        </w:rPr>
        <w:t xml:space="preserve">-Don’t forget to communicate why it was important to learn about Chanukah at lesson introduction.  </w:t>
      </w:r>
    </w:p>
    <w:p w14:paraId="65F8B393" w14:textId="77777777" w:rsidR="00C02FB3" w:rsidRDefault="00C02FB3">
      <w:pPr>
        <w:rPr>
          <w:rFonts w:ascii="Arial" w:hAnsi="Arial"/>
          <w:sz w:val="22"/>
        </w:rPr>
      </w:pPr>
      <w:r>
        <w:rPr>
          <w:rFonts w:ascii="Arial" w:hAnsi="Arial"/>
          <w:sz w:val="22"/>
        </w:rPr>
        <w:t xml:space="preserve">-Give a purpose for listening to the book and video as discussed at the post-conference.  </w:t>
      </w:r>
    </w:p>
    <w:p w14:paraId="110DF2E2" w14:textId="77777777" w:rsidR="00C02FB3" w:rsidRDefault="00C02FB3">
      <w:pPr>
        <w:rPr>
          <w:rFonts w:ascii="Arial" w:hAnsi="Arial"/>
          <w:sz w:val="22"/>
        </w:rPr>
      </w:pPr>
      <w:r>
        <w:rPr>
          <w:rFonts w:ascii="Arial" w:hAnsi="Arial"/>
          <w:sz w:val="22"/>
        </w:rPr>
        <w:t xml:space="preserve">-Build in student to student collaboration during an appropriate time such as while they were working.  </w:t>
      </w:r>
    </w:p>
    <w:p w14:paraId="5F2B91D4" w14:textId="77777777" w:rsidR="00C02FB3" w:rsidRDefault="00C02FB3">
      <w:pPr>
        <w:rPr>
          <w:rFonts w:ascii="Arial" w:hAnsi="Arial"/>
          <w:sz w:val="22"/>
        </w:rPr>
      </w:pPr>
    </w:p>
    <w:p w14:paraId="25866808" w14:textId="77777777" w:rsidR="00C02FB3" w:rsidRPr="00CD59FB" w:rsidRDefault="00C02FB3">
      <w:pPr>
        <w:rPr>
          <w:rFonts w:ascii="Arial" w:hAnsi="Arial"/>
          <w:sz w:val="22"/>
        </w:rPr>
      </w:pPr>
      <w:r>
        <w:rPr>
          <w:rFonts w:ascii="Arial" w:hAnsi="Arial"/>
          <w:sz w:val="22"/>
        </w:rPr>
        <w:t xml:space="preserve">Nice first lesson Erin!  </w:t>
      </w:r>
    </w:p>
    <w:p w14:paraId="657594A8" w14:textId="77777777" w:rsidR="00E804C1" w:rsidRPr="00692235" w:rsidRDefault="00E804C1" w:rsidP="00E200D1">
      <w:pPr>
        <w:rPr>
          <w:rFonts w:ascii="Times New Roman" w:hAnsi="Times New Roman" w:cs="Times New Roman"/>
        </w:rPr>
      </w:pPr>
      <w:bookmarkStart w:id="0" w:name="_GoBack"/>
      <w:bookmarkEnd w:id="0"/>
    </w:p>
    <w:sectPr w:rsidR="00E804C1" w:rsidRPr="00692235" w:rsidSect="00E8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63D82"/>
    <w:multiLevelType w:val="hybridMultilevel"/>
    <w:tmpl w:val="614274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62A2F01"/>
    <w:multiLevelType w:val="hybridMultilevel"/>
    <w:tmpl w:val="E57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D71BC"/>
    <w:multiLevelType w:val="hybridMultilevel"/>
    <w:tmpl w:val="BC5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F24D4"/>
    <w:multiLevelType w:val="hybridMultilevel"/>
    <w:tmpl w:val="25F23BBC"/>
    <w:lvl w:ilvl="0" w:tplc="1BF86E9E">
      <w:start w:val="2"/>
      <w:numFmt w:val="upperLetter"/>
      <w:lvlText w:val="%1."/>
      <w:lvlJc w:val="left"/>
      <w:pPr>
        <w:tabs>
          <w:tab w:val="num" w:pos="720"/>
        </w:tabs>
        <w:ind w:left="720" w:hanging="360"/>
      </w:pPr>
    </w:lvl>
    <w:lvl w:ilvl="1" w:tplc="0486EFE0" w:tentative="1">
      <w:start w:val="1"/>
      <w:numFmt w:val="decimal"/>
      <w:lvlText w:val="%2."/>
      <w:lvlJc w:val="left"/>
      <w:pPr>
        <w:tabs>
          <w:tab w:val="num" w:pos="1440"/>
        </w:tabs>
        <w:ind w:left="1440" w:hanging="360"/>
      </w:pPr>
    </w:lvl>
    <w:lvl w:ilvl="2" w:tplc="F6B2C7AE" w:tentative="1">
      <w:start w:val="1"/>
      <w:numFmt w:val="decimal"/>
      <w:lvlText w:val="%3."/>
      <w:lvlJc w:val="left"/>
      <w:pPr>
        <w:tabs>
          <w:tab w:val="num" w:pos="2160"/>
        </w:tabs>
        <w:ind w:left="2160" w:hanging="360"/>
      </w:pPr>
    </w:lvl>
    <w:lvl w:ilvl="3" w:tplc="08D8A51E" w:tentative="1">
      <w:start w:val="1"/>
      <w:numFmt w:val="decimal"/>
      <w:lvlText w:val="%4."/>
      <w:lvlJc w:val="left"/>
      <w:pPr>
        <w:tabs>
          <w:tab w:val="num" w:pos="2880"/>
        </w:tabs>
        <w:ind w:left="2880" w:hanging="360"/>
      </w:pPr>
    </w:lvl>
    <w:lvl w:ilvl="4" w:tplc="F30E233E" w:tentative="1">
      <w:start w:val="1"/>
      <w:numFmt w:val="decimal"/>
      <w:lvlText w:val="%5."/>
      <w:lvlJc w:val="left"/>
      <w:pPr>
        <w:tabs>
          <w:tab w:val="num" w:pos="3600"/>
        </w:tabs>
        <w:ind w:left="3600" w:hanging="360"/>
      </w:pPr>
    </w:lvl>
    <w:lvl w:ilvl="5" w:tplc="80582028" w:tentative="1">
      <w:start w:val="1"/>
      <w:numFmt w:val="decimal"/>
      <w:lvlText w:val="%6."/>
      <w:lvlJc w:val="left"/>
      <w:pPr>
        <w:tabs>
          <w:tab w:val="num" w:pos="4320"/>
        </w:tabs>
        <w:ind w:left="4320" w:hanging="360"/>
      </w:pPr>
    </w:lvl>
    <w:lvl w:ilvl="6" w:tplc="E72C2FA8" w:tentative="1">
      <w:start w:val="1"/>
      <w:numFmt w:val="decimal"/>
      <w:lvlText w:val="%7."/>
      <w:lvlJc w:val="left"/>
      <w:pPr>
        <w:tabs>
          <w:tab w:val="num" w:pos="5040"/>
        </w:tabs>
        <w:ind w:left="5040" w:hanging="360"/>
      </w:pPr>
    </w:lvl>
    <w:lvl w:ilvl="7" w:tplc="957A0720" w:tentative="1">
      <w:start w:val="1"/>
      <w:numFmt w:val="decimal"/>
      <w:lvlText w:val="%8."/>
      <w:lvlJc w:val="left"/>
      <w:pPr>
        <w:tabs>
          <w:tab w:val="num" w:pos="5760"/>
        </w:tabs>
        <w:ind w:left="5760" w:hanging="360"/>
      </w:pPr>
    </w:lvl>
    <w:lvl w:ilvl="8" w:tplc="B9BC0000" w:tentative="1">
      <w:start w:val="1"/>
      <w:numFmt w:val="decimal"/>
      <w:lvlText w:val="%9."/>
      <w:lvlJc w:val="left"/>
      <w:pPr>
        <w:tabs>
          <w:tab w:val="num" w:pos="6480"/>
        </w:tabs>
        <w:ind w:left="6480" w:hanging="360"/>
      </w:pPr>
    </w:lvl>
  </w:abstractNum>
  <w:abstractNum w:abstractNumId="4" w15:restartNumberingAfterBreak="0">
    <w:nsid w:val="4A031577"/>
    <w:multiLevelType w:val="hybridMultilevel"/>
    <w:tmpl w:val="89B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A32FA"/>
    <w:multiLevelType w:val="hybridMultilevel"/>
    <w:tmpl w:val="DF24E7E6"/>
    <w:lvl w:ilvl="0" w:tplc="B238B0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BD6F03"/>
    <w:multiLevelType w:val="hybridMultilevel"/>
    <w:tmpl w:val="806C2054"/>
    <w:lvl w:ilvl="0" w:tplc="428098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FCA1CED"/>
    <w:multiLevelType w:val="hybridMultilevel"/>
    <w:tmpl w:val="27D43CFC"/>
    <w:lvl w:ilvl="0" w:tplc="C25A8C4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A720F2"/>
    <w:multiLevelType w:val="hybridMultilevel"/>
    <w:tmpl w:val="433A68EA"/>
    <w:lvl w:ilvl="0" w:tplc="4E3CBB90">
      <w:start w:val="3"/>
      <w:numFmt w:val="upperLetter"/>
      <w:lvlText w:val="%1."/>
      <w:lvlJc w:val="left"/>
      <w:pPr>
        <w:tabs>
          <w:tab w:val="num" w:pos="720"/>
        </w:tabs>
        <w:ind w:left="720" w:hanging="360"/>
      </w:pPr>
    </w:lvl>
    <w:lvl w:ilvl="1" w:tplc="028E7FD0" w:tentative="1">
      <w:start w:val="1"/>
      <w:numFmt w:val="decimal"/>
      <w:lvlText w:val="%2."/>
      <w:lvlJc w:val="left"/>
      <w:pPr>
        <w:tabs>
          <w:tab w:val="num" w:pos="1440"/>
        </w:tabs>
        <w:ind w:left="1440" w:hanging="360"/>
      </w:pPr>
    </w:lvl>
    <w:lvl w:ilvl="2" w:tplc="F59875E4" w:tentative="1">
      <w:start w:val="1"/>
      <w:numFmt w:val="decimal"/>
      <w:lvlText w:val="%3."/>
      <w:lvlJc w:val="left"/>
      <w:pPr>
        <w:tabs>
          <w:tab w:val="num" w:pos="2160"/>
        </w:tabs>
        <w:ind w:left="2160" w:hanging="360"/>
      </w:pPr>
    </w:lvl>
    <w:lvl w:ilvl="3" w:tplc="180E3066" w:tentative="1">
      <w:start w:val="1"/>
      <w:numFmt w:val="decimal"/>
      <w:lvlText w:val="%4."/>
      <w:lvlJc w:val="left"/>
      <w:pPr>
        <w:tabs>
          <w:tab w:val="num" w:pos="2880"/>
        </w:tabs>
        <w:ind w:left="2880" w:hanging="360"/>
      </w:pPr>
    </w:lvl>
    <w:lvl w:ilvl="4" w:tplc="3B1E6954" w:tentative="1">
      <w:start w:val="1"/>
      <w:numFmt w:val="decimal"/>
      <w:lvlText w:val="%5."/>
      <w:lvlJc w:val="left"/>
      <w:pPr>
        <w:tabs>
          <w:tab w:val="num" w:pos="3600"/>
        </w:tabs>
        <w:ind w:left="3600" w:hanging="360"/>
      </w:pPr>
    </w:lvl>
    <w:lvl w:ilvl="5" w:tplc="3A8ED202" w:tentative="1">
      <w:start w:val="1"/>
      <w:numFmt w:val="decimal"/>
      <w:lvlText w:val="%6."/>
      <w:lvlJc w:val="left"/>
      <w:pPr>
        <w:tabs>
          <w:tab w:val="num" w:pos="4320"/>
        </w:tabs>
        <w:ind w:left="4320" w:hanging="360"/>
      </w:pPr>
    </w:lvl>
    <w:lvl w:ilvl="6" w:tplc="5170A7A8" w:tentative="1">
      <w:start w:val="1"/>
      <w:numFmt w:val="decimal"/>
      <w:lvlText w:val="%7."/>
      <w:lvlJc w:val="left"/>
      <w:pPr>
        <w:tabs>
          <w:tab w:val="num" w:pos="5040"/>
        </w:tabs>
        <w:ind w:left="5040" w:hanging="360"/>
      </w:pPr>
    </w:lvl>
    <w:lvl w:ilvl="7" w:tplc="7F0670DA" w:tentative="1">
      <w:start w:val="1"/>
      <w:numFmt w:val="decimal"/>
      <w:lvlText w:val="%8."/>
      <w:lvlJc w:val="left"/>
      <w:pPr>
        <w:tabs>
          <w:tab w:val="num" w:pos="5760"/>
        </w:tabs>
        <w:ind w:left="5760" w:hanging="360"/>
      </w:pPr>
    </w:lvl>
    <w:lvl w:ilvl="8" w:tplc="D3AE545E" w:tentative="1">
      <w:start w:val="1"/>
      <w:numFmt w:val="decimal"/>
      <w:lvlText w:val="%9."/>
      <w:lvlJc w:val="left"/>
      <w:pPr>
        <w:tabs>
          <w:tab w:val="num" w:pos="6480"/>
        </w:tabs>
        <w:ind w:left="6480" w:hanging="360"/>
      </w:pPr>
    </w:lvl>
  </w:abstractNum>
  <w:abstractNum w:abstractNumId="9" w15:restartNumberingAfterBreak="0">
    <w:nsid w:val="6B1E1E54"/>
    <w:multiLevelType w:val="multilevel"/>
    <w:tmpl w:val="060A19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467AC"/>
    <w:multiLevelType w:val="hybridMultilevel"/>
    <w:tmpl w:val="6B82C6B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4C6283A"/>
    <w:multiLevelType w:val="multilevel"/>
    <w:tmpl w:val="2A0C512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8050CF"/>
    <w:multiLevelType w:val="hybridMultilevel"/>
    <w:tmpl w:val="EBEC691C"/>
    <w:lvl w:ilvl="0" w:tplc="FEF0E0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lvl w:ilvl="0">
        <w:numFmt w:val="upperLetter"/>
        <w:lvlText w:val="%1."/>
        <w:lvlJc w:val="left"/>
      </w:lvl>
    </w:lvlOverride>
  </w:num>
  <w:num w:numId="2">
    <w:abstractNumId w:val="3"/>
  </w:num>
  <w:num w:numId="3">
    <w:abstractNumId w:val="8"/>
  </w:num>
  <w:num w:numId="4">
    <w:abstractNumId w:val="11"/>
  </w:num>
  <w:num w:numId="5">
    <w:abstractNumId w:val="4"/>
  </w:num>
  <w:num w:numId="6">
    <w:abstractNumId w:val="2"/>
  </w:num>
  <w:num w:numId="7">
    <w:abstractNumId w:val="1"/>
  </w:num>
  <w:num w:numId="8">
    <w:abstractNumId w:val="5"/>
  </w:num>
  <w:num w:numId="9">
    <w:abstractNumId w:val="7"/>
  </w:num>
  <w:num w:numId="10">
    <w:abstractNumId w:val="1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88"/>
    <w:rsid w:val="000D3E67"/>
    <w:rsid w:val="0018233D"/>
    <w:rsid w:val="00266E2B"/>
    <w:rsid w:val="00313A2A"/>
    <w:rsid w:val="00411589"/>
    <w:rsid w:val="00426A39"/>
    <w:rsid w:val="00427265"/>
    <w:rsid w:val="00471952"/>
    <w:rsid w:val="004F5F83"/>
    <w:rsid w:val="004F6488"/>
    <w:rsid w:val="00692235"/>
    <w:rsid w:val="00694BDC"/>
    <w:rsid w:val="008F2FA5"/>
    <w:rsid w:val="008F60E4"/>
    <w:rsid w:val="00914D94"/>
    <w:rsid w:val="009B0725"/>
    <w:rsid w:val="009C6A54"/>
    <w:rsid w:val="00A62EF3"/>
    <w:rsid w:val="00B75770"/>
    <w:rsid w:val="00BB07D1"/>
    <w:rsid w:val="00BC2F09"/>
    <w:rsid w:val="00BD45F6"/>
    <w:rsid w:val="00BE07DC"/>
    <w:rsid w:val="00C02FB3"/>
    <w:rsid w:val="00CD6747"/>
    <w:rsid w:val="00D23868"/>
    <w:rsid w:val="00D54585"/>
    <w:rsid w:val="00E200D1"/>
    <w:rsid w:val="00E65B7D"/>
    <w:rsid w:val="00E804C1"/>
    <w:rsid w:val="00F310FF"/>
    <w:rsid w:val="00F35311"/>
    <w:rsid w:val="00F808D0"/>
    <w:rsid w:val="00FA21CD"/>
    <w:rsid w:val="00FB20E6"/>
    <w:rsid w:val="00FD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5FEE3"/>
  <w14:defaultImageDpi w14:val="300"/>
  <w15:docId w15:val="{CDD50002-2EDA-C744-B054-2D07AE93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4F648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8F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D28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F7"/>
    <w:rPr>
      <w:rFonts w:ascii="Lucida Grande" w:hAnsi="Lucida Grande" w:cs="Lucida Grande"/>
      <w:sz w:val="18"/>
      <w:szCs w:val="18"/>
    </w:rPr>
  </w:style>
  <w:style w:type="paragraph" w:styleId="ListParagraph">
    <w:name w:val="List Paragraph"/>
    <w:basedOn w:val="Normal"/>
    <w:uiPriority w:val="34"/>
    <w:qFormat/>
    <w:rsid w:val="00914D94"/>
    <w:pPr>
      <w:ind w:left="720"/>
      <w:contextualSpacing/>
    </w:pPr>
  </w:style>
  <w:style w:type="character" w:customStyle="1" w:styleId="Heading5Char">
    <w:name w:val="Heading 5 Char"/>
    <w:basedOn w:val="DefaultParagraphFont"/>
    <w:link w:val="Heading5"/>
    <w:uiPriority w:val="9"/>
    <w:rsid w:val="004F6488"/>
    <w:rPr>
      <w:rFonts w:ascii="Times New Roman" w:eastAsia="Times New Roman" w:hAnsi="Times New Roman" w:cs="Times New Roman"/>
      <w:b/>
      <w:bCs/>
      <w:sz w:val="20"/>
      <w:szCs w:val="20"/>
    </w:rPr>
  </w:style>
  <w:style w:type="character" w:customStyle="1" w:styleId="-header-support-text">
    <w:name w:val="-header-support-text"/>
    <w:basedOn w:val="DefaultParagraphFont"/>
    <w:rsid w:val="004F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1246">
      <w:bodyDiv w:val="1"/>
      <w:marLeft w:val="0"/>
      <w:marRight w:val="0"/>
      <w:marTop w:val="0"/>
      <w:marBottom w:val="0"/>
      <w:divBdr>
        <w:top w:val="none" w:sz="0" w:space="0" w:color="auto"/>
        <w:left w:val="none" w:sz="0" w:space="0" w:color="auto"/>
        <w:bottom w:val="none" w:sz="0" w:space="0" w:color="auto"/>
        <w:right w:val="none" w:sz="0" w:space="0" w:color="auto"/>
      </w:divBdr>
    </w:div>
    <w:div w:id="214314150">
      <w:bodyDiv w:val="1"/>
      <w:marLeft w:val="0"/>
      <w:marRight w:val="0"/>
      <w:marTop w:val="0"/>
      <w:marBottom w:val="0"/>
      <w:divBdr>
        <w:top w:val="none" w:sz="0" w:space="0" w:color="auto"/>
        <w:left w:val="none" w:sz="0" w:space="0" w:color="auto"/>
        <w:bottom w:val="none" w:sz="0" w:space="0" w:color="auto"/>
        <w:right w:val="none" w:sz="0" w:space="0" w:color="auto"/>
      </w:divBdr>
      <w:divsChild>
        <w:div w:id="1855145789">
          <w:marLeft w:val="0"/>
          <w:marRight w:val="0"/>
          <w:marTop w:val="0"/>
          <w:marBottom w:val="0"/>
          <w:divBdr>
            <w:top w:val="none" w:sz="0" w:space="0" w:color="auto"/>
            <w:left w:val="none" w:sz="0" w:space="0" w:color="auto"/>
            <w:bottom w:val="none" w:sz="0" w:space="0" w:color="auto"/>
            <w:right w:val="none" w:sz="0" w:space="0" w:color="auto"/>
          </w:divBdr>
          <w:divsChild>
            <w:div w:id="341275352">
              <w:marLeft w:val="0"/>
              <w:marRight w:val="0"/>
              <w:marTop w:val="0"/>
              <w:marBottom w:val="0"/>
              <w:divBdr>
                <w:top w:val="none" w:sz="0" w:space="0" w:color="auto"/>
                <w:left w:val="none" w:sz="0" w:space="0" w:color="auto"/>
                <w:bottom w:val="none" w:sz="0" w:space="0" w:color="auto"/>
                <w:right w:val="none" w:sz="0" w:space="0" w:color="auto"/>
              </w:divBdr>
              <w:divsChild>
                <w:div w:id="1225140991">
                  <w:marLeft w:val="0"/>
                  <w:marRight w:val="0"/>
                  <w:marTop w:val="0"/>
                  <w:marBottom w:val="0"/>
                  <w:divBdr>
                    <w:top w:val="none" w:sz="0" w:space="0" w:color="auto"/>
                    <w:left w:val="none" w:sz="0" w:space="0" w:color="auto"/>
                    <w:bottom w:val="none" w:sz="0" w:space="0" w:color="auto"/>
                    <w:right w:val="none" w:sz="0" w:space="0" w:color="auto"/>
                  </w:divBdr>
                  <w:divsChild>
                    <w:div w:id="12375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445">
      <w:bodyDiv w:val="1"/>
      <w:marLeft w:val="0"/>
      <w:marRight w:val="0"/>
      <w:marTop w:val="0"/>
      <w:marBottom w:val="0"/>
      <w:divBdr>
        <w:top w:val="none" w:sz="0" w:space="0" w:color="auto"/>
        <w:left w:val="none" w:sz="0" w:space="0" w:color="auto"/>
        <w:bottom w:val="none" w:sz="0" w:space="0" w:color="auto"/>
        <w:right w:val="none" w:sz="0" w:space="0" w:color="auto"/>
      </w:divBdr>
      <w:divsChild>
        <w:div w:id="53938113">
          <w:marLeft w:val="0"/>
          <w:marRight w:val="0"/>
          <w:marTop w:val="0"/>
          <w:marBottom w:val="0"/>
          <w:divBdr>
            <w:top w:val="none" w:sz="0" w:space="0" w:color="auto"/>
            <w:left w:val="none" w:sz="0" w:space="0" w:color="auto"/>
            <w:bottom w:val="none" w:sz="0" w:space="0" w:color="auto"/>
            <w:right w:val="none" w:sz="0" w:space="0" w:color="auto"/>
          </w:divBdr>
          <w:divsChild>
            <w:div w:id="283461487">
              <w:marLeft w:val="0"/>
              <w:marRight w:val="0"/>
              <w:marTop w:val="0"/>
              <w:marBottom w:val="0"/>
              <w:divBdr>
                <w:top w:val="none" w:sz="0" w:space="0" w:color="auto"/>
                <w:left w:val="none" w:sz="0" w:space="0" w:color="auto"/>
                <w:bottom w:val="none" w:sz="0" w:space="0" w:color="auto"/>
                <w:right w:val="none" w:sz="0" w:space="0" w:color="auto"/>
              </w:divBdr>
              <w:divsChild>
                <w:div w:id="1780711166">
                  <w:marLeft w:val="0"/>
                  <w:marRight w:val="0"/>
                  <w:marTop w:val="0"/>
                  <w:marBottom w:val="0"/>
                  <w:divBdr>
                    <w:top w:val="none" w:sz="0" w:space="0" w:color="auto"/>
                    <w:left w:val="none" w:sz="0" w:space="0" w:color="auto"/>
                    <w:bottom w:val="none" w:sz="0" w:space="0" w:color="auto"/>
                    <w:right w:val="none" w:sz="0" w:space="0" w:color="auto"/>
                  </w:divBdr>
                  <w:divsChild>
                    <w:div w:id="271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8478">
      <w:bodyDiv w:val="1"/>
      <w:marLeft w:val="0"/>
      <w:marRight w:val="0"/>
      <w:marTop w:val="0"/>
      <w:marBottom w:val="0"/>
      <w:divBdr>
        <w:top w:val="none" w:sz="0" w:space="0" w:color="auto"/>
        <w:left w:val="none" w:sz="0" w:space="0" w:color="auto"/>
        <w:bottom w:val="none" w:sz="0" w:space="0" w:color="auto"/>
        <w:right w:val="none" w:sz="0" w:space="0" w:color="auto"/>
      </w:divBdr>
      <w:divsChild>
        <w:div w:id="136145077">
          <w:marLeft w:val="0"/>
          <w:marRight w:val="0"/>
          <w:marTop w:val="0"/>
          <w:marBottom w:val="0"/>
          <w:divBdr>
            <w:top w:val="none" w:sz="0" w:space="0" w:color="auto"/>
            <w:left w:val="none" w:sz="0" w:space="0" w:color="auto"/>
            <w:bottom w:val="none" w:sz="0" w:space="0" w:color="auto"/>
            <w:right w:val="none" w:sz="0" w:space="0" w:color="auto"/>
          </w:divBdr>
          <w:divsChild>
            <w:div w:id="1235700982">
              <w:marLeft w:val="0"/>
              <w:marRight w:val="0"/>
              <w:marTop w:val="0"/>
              <w:marBottom w:val="0"/>
              <w:divBdr>
                <w:top w:val="none" w:sz="0" w:space="0" w:color="auto"/>
                <w:left w:val="none" w:sz="0" w:space="0" w:color="auto"/>
                <w:bottom w:val="none" w:sz="0" w:space="0" w:color="auto"/>
                <w:right w:val="none" w:sz="0" w:space="0" w:color="auto"/>
              </w:divBdr>
              <w:divsChild>
                <w:div w:id="2087846140">
                  <w:marLeft w:val="0"/>
                  <w:marRight w:val="0"/>
                  <w:marTop w:val="0"/>
                  <w:marBottom w:val="0"/>
                  <w:divBdr>
                    <w:top w:val="none" w:sz="0" w:space="0" w:color="auto"/>
                    <w:left w:val="none" w:sz="0" w:space="0" w:color="auto"/>
                    <w:bottom w:val="none" w:sz="0" w:space="0" w:color="auto"/>
                    <w:right w:val="none" w:sz="0" w:space="0" w:color="auto"/>
                  </w:divBdr>
                  <w:divsChild>
                    <w:div w:id="1087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8944">
      <w:bodyDiv w:val="1"/>
      <w:marLeft w:val="0"/>
      <w:marRight w:val="0"/>
      <w:marTop w:val="0"/>
      <w:marBottom w:val="0"/>
      <w:divBdr>
        <w:top w:val="none" w:sz="0" w:space="0" w:color="auto"/>
        <w:left w:val="none" w:sz="0" w:space="0" w:color="auto"/>
        <w:bottom w:val="none" w:sz="0" w:space="0" w:color="auto"/>
        <w:right w:val="none" w:sz="0" w:space="0" w:color="auto"/>
      </w:divBdr>
    </w:div>
    <w:div w:id="634992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anagnost/Desktop/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9F13-FFBC-0145-90C7-542F6669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Plan.dotx</Template>
  <TotalTime>70</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Anagnost, Erin</dc:creator>
  <cp:keywords/>
  <dc:description/>
  <cp:lastModifiedBy>Anagnost, Erin</cp:lastModifiedBy>
  <cp:revision>7</cp:revision>
  <dcterms:created xsi:type="dcterms:W3CDTF">2018-11-29T22:44:00Z</dcterms:created>
  <dcterms:modified xsi:type="dcterms:W3CDTF">2018-12-03T23:34:00Z</dcterms:modified>
</cp:coreProperties>
</file>